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600" w:type="dxa"/>
        <w:tblInd w:w="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765"/>
        <w:gridCol w:w="1667"/>
        <w:gridCol w:w="1683"/>
        <w:gridCol w:w="4867"/>
        <w:gridCol w:w="1438"/>
        <w:gridCol w:w="15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bookmarkStart w:id="0" w:name="OLE_LINK1"/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具体职责</w:t>
            </w:r>
          </w:p>
        </w:tc>
        <w:tc>
          <w:tcPr>
            <w:tcW w:w="1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业务事项</w:t>
            </w:r>
          </w:p>
        </w:tc>
        <w:tc>
          <w:tcPr>
            <w:tcW w:w="16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信息类别</w:t>
            </w:r>
          </w:p>
        </w:tc>
        <w:tc>
          <w:tcPr>
            <w:tcW w:w="48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内容标准</w:t>
            </w:r>
          </w:p>
        </w:tc>
        <w:tc>
          <w:tcPr>
            <w:tcW w:w="14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5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公开形式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7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机构基本情况</w:t>
            </w:r>
          </w:p>
        </w:tc>
        <w:tc>
          <w:tcPr>
            <w:tcW w:w="16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机构职权信息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基本信息</w:t>
            </w:r>
          </w:p>
        </w:tc>
        <w:tc>
          <w:tcPr>
            <w:tcW w:w="4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【机构名称】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【联系方式】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【咨询服务】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【监督投诉】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信息产生或变更后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个工作日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政府网站专题公开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6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机构职能</w:t>
            </w:r>
          </w:p>
        </w:tc>
        <w:tc>
          <w:tcPr>
            <w:tcW w:w="4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依据职责调整情况确定的最新法定职责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信息产生或变更后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个工作日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政府网站专题公开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6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机构设置</w:t>
            </w:r>
          </w:p>
        </w:tc>
        <w:tc>
          <w:tcPr>
            <w:tcW w:w="4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【机构名称】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【职责】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【联系方式】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信息产生或变更后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个工作日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政府网站专题公开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6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领导介绍</w:t>
            </w:r>
          </w:p>
        </w:tc>
        <w:tc>
          <w:tcPr>
            <w:tcW w:w="4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【基本信息】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【个人基本信息】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【工作分工】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【标准工作照】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信息产生或变更后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个工作日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政府网站专题公开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负责机关日常运转工作，负责文电、会务、机要、档案等机关工作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政策文件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行政规范性文件及政策解读</w:t>
            </w:r>
          </w:p>
        </w:tc>
        <w:tc>
          <w:tcPr>
            <w:tcW w:w="4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【行政规范性文件】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【政策解读材料】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信息产生或变更后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个工作日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政府网站常规公开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7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承担信息、建议议案提案办理、保密和政府信息公开等工作</w:t>
            </w:r>
          </w:p>
        </w:tc>
        <w:tc>
          <w:tcPr>
            <w:tcW w:w="16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政府信息公开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政府信息公开年报</w:t>
            </w:r>
          </w:p>
        </w:tc>
        <w:tc>
          <w:tcPr>
            <w:tcW w:w="4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政府信息公开年度报告全文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年度公开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政府网站常规公开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6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政府信息公开目录</w:t>
            </w:r>
          </w:p>
        </w:tc>
        <w:tc>
          <w:tcPr>
            <w:tcW w:w="4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政府信息公开目录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实时公开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政府网站常规公开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6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政府信息公开指南</w:t>
            </w:r>
          </w:p>
        </w:tc>
        <w:tc>
          <w:tcPr>
            <w:tcW w:w="4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政府信息公开指南全文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信息产生或变更后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个工作日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政府网站常规公开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政务信息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工作动态</w:t>
            </w:r>
          </w:p>
        </w:tc>
        <w:tc>
          <w:tcPr>
            <w:tcW w:w="4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工作动态类信息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信息产生或变更后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个工作日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政府网站常规公开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建议提案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办理建议和提案总体情况</w:t>
            </w:r>
          </w:p>
        </w:tc>
        <w:tc>
          <w:tcPr>
            <w:tcW w:w="4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办理建议和提案总体情况信息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年度公开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政府网站常规公开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负责信访事项的受理、办理、复查、复核和督办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信访事项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信访接待场所、受理范围</w:t>
            </w:r>
          </w:p>
        </w:tc>
        <w:tc>
          <w:tcPr>
            <w:tcW w:w="4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【联系电话】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【电子邮箱】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【办公地址】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【受理时间】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【受理范围】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【受理流程】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【查询信访办理情况的方式】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【公开接待日安排】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【其他事项】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信息产生或变更后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个工作日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政府网站常规公开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7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贯彻执行法律、法规、规章和市、区人民政府的决定、命令，完成市、区人民政府部署的各项任务</w:t>
            </w:r>
          </w:p>
        </w:tc>
        <w:tc>
          <w:tcPr>
            <w:tcW w:w="16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公开重点任务、项目信息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年度区政府工作报告重点任务分工</w:t>
            </w:r>
          </w:p>
        </w:tc>
        <w:tc>
          <w:tcPr>
            <w:tcW w:w="4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全文公开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年度公开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政府网站常规公开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6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公开承担的年度重要民生实事项目</w:t>
            </w:r>
          </w:p>
        </w:tc>
        <w:tc>
          <w:tcPr>
            <w:tcW w:w="4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全文公开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年度公开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政府网站常规公开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6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公开年度绩效任务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本单位年度绩效任务</w:t>
            </w:r>
          </w:p>
        </w:tc>
        <w:tc>
          <w:tcPr>
            <w:tcW w:w="4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全文公开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年度公开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政府网站常规公开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6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本单位年度绩效任务完成情况</w:t>
            </w:r>
          </w:p>
        </w:tc>
        <w:tc>
          <w:tcPr>
            <w:tcW w:w="4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全文公开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年度公开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政府网站常规公开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7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负责研究制定辖区经济社会与发展规划</w:t>
            </w:r>
          </w:p>
        </w:tc>
        <w:tc>
          <w:tcPr>
            <w:tcW w:w="16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研究编制本部门国民经济和社会发展第X个五年规划纲要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XX部门国民经济和社会发展第X个五年规划纲要</w:t>
            </w:r>
          </w:p>
        </w:tc>
        <w:tc>
          <w:tcPr>
            <w:tcW w:w="4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全文公开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信息产生或变更后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个工作日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政府网站专题公开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6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XX部门国民经济和社会发展第X个五年规划纲要主要目标和任务分工方案</w:t>
            </w:r>
          </w:p>
        </w:tc>
        <w:tc>
          <w:tcPr>
            <w:tcW w:w="4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全文公开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信息产生或变更后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个工作日</w:t>
            </w:r>
            <w:bookmarkStart w:id="1" w:name="_GoBack"/>
            <w:bookmarkEnd w:id="1"/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政府网站专题公开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研究提出五年规划纲要实施情况中期评估报告和调整方案建议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《XX部门国民经济和社会发展第X个五年规划纲要》实施中期评估报告</w:t>
            </w:r>
          </w:p>
        </w:tc>
        <w:tc>
          <w:tcPr>
            <w:tcW w:w="4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全文公开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信息产生或变更后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个工作日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政府网站专题公开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预算管理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部门预算公开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部门预算报告</w:t>
            </w:r>
          </w:p>
        </w:tc>
        <w:tc>
          <w:tcPr>
            <w:tcW w:w="4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收支总体情况表：①部门收支总体情况表。②部门收入总体情况表。③部门支出总体情况表。财政拨款收支情况表：①财政拨款收支总体情况表。②一般公共预算支出情况表。③一般公共预算基本支出情况表。④一般公共预算“三公”经费支出情况表。⑤政府性基金预算支出情况表。一般公共预算支出情况表公开到功能分类项级科目。一般公共预算基本支出表公开到经济分类款级科目。一般公共预算“三公”经费支出表按“因公出国（境）费”“公务用车购置及运行费”“公务接待费”公开，其中，“公务用车购置及运行费”应当细化到“公务用车购置费”“公务用车运行费”两个项目，并对增减变化情况进行说明。本部门职责、机构设置情况、预算收支增减变化、机关运行经费安排以及政府采购（主要包括部门政府采购预算总金额和货物、工程、服务采购的预算金额）等情况的说明，并对专业性较强的名词进行解释。结合工作进展情况，逐步公开国有资产占用、重点项目预算的绩效目标等情况。没有数据的表格应当列出空表并说明。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本级政府财政部门批复后20日内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政府网站专题公开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决算管理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部门决算公开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部门决算报告</w:t>
            </w:r>
          </w:p>
        </w:tc>
        <w:tc>
          <w:tcPr>
            <w:tcW w:w="4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收支总体情况表：①部门收支总体情况表。②部门收入总体情况表。③部门支出总体情况表。财政拨款收支情况表：①财政拨款收支总体情况表。②一般公共预算支出情况表。③一般公共预算基本支出情况表。④一般公共预算“三公”经费支出情况表。⑤政府性基金预算支出情况表。一般公共预算支出情况表公开到功能分类项级科目。一般公共预算基本支出表公开到经济分类款级科目。一般公共预算“三公”经费支出表按“因公出国（境）费”“公务用车购置及运行费”“公务接待费”公开，其中，“公务用车购置及运行费”应当细化到“公务用车购置费”“公务用车运行费”两个项目，并对增减变化情况（与预算对比）进行说明。本部门职责、机构设置情况、决算收支增减变化、机关运行经费安排以及政府采购（主要包括部门政府采购支出总金额，货物、工程、服务的采购金额，授予中小企业的合同金额及占政府采购支出总金额的比重）等情况的说明，并对专业性较强的名词进行解释。结合工作进展情况，逐步公开国有资产占用、绩效评价结果等情况没有数据的表格应当列出空表并说明。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本级政府财政部门批复后20日内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政府网站专题公开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17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建设工程抗震设防管理及地震安全性评价管理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有关涉及社会管理、改革政策和公共服务方面的文件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政策性文件或标准</w:t>
            </w:r>
          </w:p>
        </w:tc>
        <w:tc>
          <w:tcPr>
            <w:tcW w:w="4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规范性文件或标准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实时公开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政府网站常规公开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需要社会广泛知晓的行业信息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行业信息</w:t>
            </w:r>
          </w:p>
        </w:tc>
        <w:tc>
          <w:tcPr>
            <w:tcW w:w="4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行业信息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实时公开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政府网站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常规公开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23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防震减灾知识宣传培训管理工作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科普宣传活动相关信息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科普宣传信息</w:t>
            </w:r>
          </w:p>
        </w:tc>
        <w:tc>
          <w:tcPr>
            <w:tcW w:w="4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活动信息、结果信息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实时公开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政府网站常规公开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lang w:val="en-US" w:eastAsia="zh-CN"/>
              </w:rPr>
              <w:t>24</w:t>
            </w:r>
          </w:p>
        </w:tc>
        <w:tc>
          <w:tcPr>
            <w:tcW w:w="17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  <w:sz w:val="22"/>
              </w:rPr>
              <w:t>地震应急避难场所认定及核定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lang w:eastAsia="zh-CN"/>
              </w:rPr>
              <w:t>、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2"/>
              </w:rPr>
              <w:t>监督检查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  <w:sz w:val="22"/>
              </w:rPr>
              <w:t>地震应急避难场所认定及核定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</w:rPr>
              <w:t>行政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lang w:eastAsia="zh-CN"/>
              </w:rPr>
              <w:t>确认</w:t>
            </w:r>
          </w:p>
        </w:tc>
        <w:tc>
          <w:tcPr>
            <w:tcW w:w="4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lang w:eastAsia="zh-CN"/>
              </w:rPr>
              <w:t>认定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</w:rPr>
              <w:t>结果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</w:rPr>
              <w:t>7个工作日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</w:rPr>
              <w:t>政府网站常规公开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lang w:val="en-US" w:eastAsia="zh-CN"/>
              </w:rPr>
              <w:t>25</w:t>
            </w:r>
          </w:p>
        </w:tc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2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  <w:sz w:val="22"/>
              </w:rPr>
              <w:t>对地震应急避难场所运行维护情况的监督检查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</w:rPr>
              <w:t>行政检查</w:t>
            </w:r>
          </w:p>
        </w:tc>
        <w:tc>
          <w:tcPr>
            <w:tcW w:w="4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</w:rPr>
              <w:t>检查情况、检查结果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</w:rPr>
              <w:t>7个工作日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</w:rPr>
              <w:t>政府网站常规公开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26</w:t>
            </w:r>
          </w:p>
        </w:tc>
        <w:tc>
          <w:tcPr>
            <w:tcW w:w="17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地震监测设施和地震观测环境保护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的许可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影响地震监测设施和地震观测环境的建设工程的许可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行政许可决定</w:t>
            </w:r>
          </w:p>
        </w:tc>
        <w:tc>
          <w:tcPr>
            <w:tcW w:w="4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【单位名称】、【法定代表】、【单位地址】、【事项名称】、【事项编码】、【法律依据】、【决定意见】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7个工作日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政府网站常规公开</w:t>
            </w:r>
          </w:p>
        </w:tc>
      </w:tr>
      <w:bookmarkEnd w:id="0"/>
    </w:tbl>
    <w:p/>
    <w:sectPr>
      <w:pgSz w:w="16838" w:h="11906" w:orient="landscape"/>
      <w:pgMar w:top="851" w:right="1134" w:bottom="85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250"/>
    <w:rsid w:val="00070A91"/>
    <w:rsid w:val="00127250"/>
    <w:rsid w:val="001369CD"/>
    <w:rsid w:val="00241F14"/>
    <w:rsid w:val="002B43F9"/>
    <w:rsid w:val="002D17AF"/>
    <w:rsid w:val="002D709D"/>
    <w:rsid w:val="00307851"/>
    <w:rsid w:val="00407130"/>
    <w:rsid w:val="006F1401"/>
    <w:rsid w:val="006F3756"/>
    <w:rsid w:val="00732069"/>
    <w:rsid w:val="007939DC"/>
    <w:rsid w:val="00794F8B"/>
    <w:rsid w:val="00853160"/>
    <w:rsid w:val="00907770"/>
    <w:rsid w:val="009C4E20"/>
    <w:rsid w:val="00A46461"/>
    <w:rsid w:val="00CF4BA5"/>
    <w:rsid w:val="00DD3FDA"/>
    <w:rsid w:val="00E852D6"/>
    <w:rsid w:val="00EF7434"/>
    <w:rsid w:val="1C657D5E"/>
    <w:rsid w:val="22DD033F"/>
    <w:rsid w:val="276B557E"/>
    <w:rsid w:val="2BE47B87"/>
    <w:rsid w:val="4E7B4F22"/>
    <w:rsid w:val="54BA0649"/>
    <w:rsid w:val="5EAC2DD3"/>
    <w:rsid w:val="7FED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35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0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1733</Words>
  <Characters>1751</Characters>
  <Lines>350</Lines>
  <Paragraphs>232</Paragraphs>
  <TotalTime>0</TotalTime>
  <ScaleCrop>false</ScaleCrop>
  <LinksUpToDate>false</LinksUpToDate>
  <CharactersWithSpaces>3252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2020-08-24T08:18:00Z</dcterms:created>
  <dc:creator>bgs</dc:creator>
  <cp:lastModifiedBy>lm</cp:lastModifiedBy>
  <dcterms:modified xsi:type="dcterms:W3CDTF">2025-07-04T07:17:38Z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7D4B6F281F4B43C1909AF9742E0F34B2</vt:lpwstr>
  </property>
</Properties>
</file>