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873DF" w14:textId="77777777" w:rsidR="00431C3A" w:rsidRDefault="00431C3A">
      <w:pPr>
        <w:spacing w:line="540" w:lineRule="exact"/>
        <w:jc w:val="center"/>
        <w:rPr>
          <w:rFonts w:ascii="方正小标宋简体" w:eastAsia="方正小标宋简体" w:hAnsi="方正小标宋简体" w:cs="方正小标宋简体"/>
          <w:sz w:val="44"/>
          <w:szCs w:val="44"/>
        </w:rPr>
      </w:pPr>
    </w:p>
    <w:p w14:paraId="42821E95" w14:textId="77777777" w:rsidR="00431C3A" w:rsidRDefault="00FF7E5F">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北京市丰台区卫生健康委员会</w:t>
      </w:r>
    </w:p>
    <w:p w14:paraId="14DC1B8A" w14:textId="77777777" w:rsidR="00431C3A" w:rsidRDefault="00FF7E5F">
      <w:pPr>
        <w:spacing w:line="540" w:lineRule="exact"/>
        <w:jc w:val="center"/>
        <w:rPr>
          <w:sz w:val="44"/>
          <w:szCs w:val="44"/>
        </w:rPr>
      </w:pPr>
      <w:r>
        <w:rPr>
          <w:rFonts w:ascii="方正小标宋简体" w:eastAsia="方正小标宋简体" w:hAnsi="方正小标宋简体" w:cs="方正小标宋简体" w:hint="eastAsia"/>
          <w:sz w:val="44"/>
          <w:szCs w:val="44"/>
        </w:rPr>
        <w:t>2022年政府信息公开工作年度报告</w:t>
      </w:r>
    </w:p>
    <w:p w14:paraId="5B1935B4" w14:textId="77777777" w:rsidR="00431C3A" w:rsidRDefault="00FF7E5F">
      <w:pPr>
        <w:spacing w:line="540" w:lineRule="exact"/>
        <w:jc w:val="center"/>
        <w:rPr>
          <w:sz w:val="44"/>
          <w:szCs w:val="44"/>
        </w:rPr>
      </w:pPr>
      <w:r>
        <w:rPr>
          <w:rFonts w:ascii="微软雅黑" w:eastAsia="微软雅黑" w:hAnsi="微软雅黑" w:cs="宋体" w:hint="eastAsia"/>
          <w:color w:val="404040"/>
          <w:kern w:val="0"/>
          <w:sz w:val="24"/>
        </w:rPr>
        <w:t xml:space="preserve">　</w:t>
      </w:r>
      <w:r>
        <w:rPr>
          <w:rFonts w:ascii="微软雅黑" w:eastAsia="微软雅黑" w:hAnsi="微软雅黑" w:cs="宋体" w:hint="eastAsia"/>
          <w:color w:val="404040"/>
          <w:kern w:val="0"/>
          <w:sz w:val="32"/>
          <w:szCs w:val="32"/>
        </w:rPr>
        <w:t xml:space="preserve"> </w:t>
      </w:r>
      <w:r>
        <w:rPr>
          <w:rFonts w:ascii="微软雅黑" w:eastAsia="微软雅黑" w:hAnsi="微软雅黑" w:cs="宋体"/>
          <w:color w:val="404040"/>
          <w:kern w:val="0"/>
          <w:sz w:val="32"/>
          <w:szCs w:val="32"/>
        </w:rPr>
        <w:t xml:space="preserve"> </w:t>
      </w:r>
    </w:p>
    <w:p w14:paraId="712E198C" w14:textId="77777777" w:rsidR="00431C3A" w:rsidRDefault="00FF7E5F">
      <w:pPr>
        <w:spacing w:line="540" w:lineRule="exact"/>
        <w:jc w:val="left"/>
        <w:rPr>
          <w:rFonts w:ascii="仿宋_GB2312" w:eastAsia="仿宋_GB2312" w:hAnsi="宋体" w:cs="宋体"/>
          <w:spacing w:val="8"/>
          <w:kern w:val="0"/>
          <w:sz w:val="32"/>
          <w:szCs w:val="32"/>
        </w:rPr>
      </w:pPr>
      <w:r>
        <w:rPr>
          <w:rFonts w:ascii="微软雅黑" w:eastAsia="微软雅黑" w:hAnsi="微软雅黑" w:cs="宋体" w:hint="eastAsia"/>
          <w:color w:val="404040"/>
          <w:kern w:val="0"/>
          <w:sz w:val="24"/>
        </w:rPr>
        <w:t xml:space="preserve">　　</w:t>
      </w:r>
      <w:r>
        <w:rPr>
          <w:rFonts w:ascii="微软雅黑" w:eastAsia="微软雅黑" w:hAnsi="微软雅黑" w:cs="宋体" w:hint="eastAsia"/>
          <w:color w:val="404040"/>
          <w:kern w:val="0"/>
          <w:sz w:val="32"/>
          <w:szCs w:val="32"/>
        </w:rPr>
        <w:t xml:space="preserve"> </w:t>
      </w:r>
      <w:r>
        <w:rPr>
          <w:rFonts w:ascii="微软雅黑" w:eastAsia="微软雅黑" w:hAnsi="微软雅黑" w:cs="宋体"/>
          <w:color w:val="404040"/>
          <w:kern w:val="0"/>
          <w:sz w:val="32"/>
          <w:szCs w:val="32"/>
        </w:rPr>
        <w:t xml:space="preserve">  </w:t>
      </w:r>
      <w:r>
        <w:rPr>
          <w:rFonts w:ascii="仿宋_GB2312" w:eastAsia="仿宋_GB2312" w:hAnsi="宋体" w:cs="宋体" w:hint="eastAsia"/>
          <w:spacing w:val="8"/>
          <w:kern w:val="0"/>
          <w:sz w:val="32"/>
          <w:szCs w:val="32"/>
        </w:rPr>
        <w:t>依据《中华人民共和国政府信息公开条例》(以下简称《政府信息公开条例》)第五十条规定，编制本报告。</w:t>
      </w:r>
    </w:p>
    <w:p w14:paraId="109703ED" w14:textId="77777777" w:rsidR="00431C3A" w:rsidRDefault="00FF7E5F">
      <w:pPr>
        <w:spacing w:line="540" w:lineRule="exact"/>
        <w:ind w:firstLineChars="200" w:firstLine="672"/>
        <w:jc w:val="left"/>
        <w:rPr>
          <w:rFonts w:ascii="黑体" w:eastAsia="黑体" w:hAnsi="黑体" w:cs="宋体"/>
          <w:spacing w:val="8"/>
          <w:kern w:val="0"/>
          <w:sz w:val="32"/>
          <w:szCs w:val="32"/>
        </w:rPr>
      </w:pPr>
      <w:r>
        <w:rPr>
          <w:rFonts w:ascii="黑体" w:eastAsia="黑体" w:hAnsi="黑体" w:cs="宋体"/>
          <w:spacing w:val="8"/>
          <w:kern w:val="0"/>
          <w:sz w:val="32"/>
          <w:szCs w:val="32"/>
        </w:rPr>
        <w:t>一、</w:t>
      </w:r>
      <w:commentRangeStart w:id="0"/>
      <w:r>
        <w:rPr>
          <w:rFonts w:ascii="黑体" w:eastAsia="黑体" w:hAnsi="黑体" w:cs="宋体"/>
          <w:spacing w:val="8"/>
          <w:kern w:val="0"/>
          <w:sz w:val="32"/>
          <w:szCs w:val="32"/>
        </w:rPr>
        <w:t>总体情况</w:t>
      </w:r>
      <w:commentRangeEnd w:id="0"/>
      <w:r>
        <w:rPr>
          <w:rStyle w:val="a5"/>
        </w:rPr>
        <w:commentReference w:id="0"/>
      </w:r>
    </w:p>
    <w:p w14:paraId="0C7E5C83" w14:textId="35F700C6" w:rsidR="00431C3A" w:rsidRDefault="00FF7E5F">
      <w:pPr>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北京市丰台区卫生健康委员会深入贯彻实施《中华人民共和国政府信息公开条例》和相关规定，积极稳妥地推进政务信息和卫生健康信息公开工作。</w:t>
      </w:r>
    </w:p>
    <w:p w14:paraId="66AFD704" w14:textId="77777777" w:rsidR="00431C3A" w:rsidRDefault="00FF7E5F">
      <w:pPr>
        <w:spacing w:line="540" w:lineRule="exact"/>
        <w:ind w:firstLineChars="200" w:firstLine="676"/>
        <w:rPr>
          <w:rFonts w:ascii="楷体_GB2312" w:eastAsia="楷体_GB2312" w:hAnsi="楷体_GB2312" w:cs="楷体_GB2312"/>
          <w:spacing w:val="9"/>
          <w:sz w:val="32"/>
          <w:szCs w:val="32"/>
        </w:rPr>
      </w:pPr>
      <w:r>
        <w:rPr>
          <w:rFonts w:ascii="楷体_GB2312" w:eastAsia="楷体_GB2312" w:hAnsi="楷体_GB2312" w:cs="楷体_GB2312" w:hint="eastAsia"/>
          <w:spacing w:val="9"/>
          <w:sz w:val="32"/>
          <w:szCs w:val="32"/>
        </w:rPr>
        <w:t>（一）高度重视强化组织领导</w:t>
      </w:r>
    </w:p>
    <w:p w14:paraId="02D8B4F6" w14:textId="5FE57296" w:rsidR="00431C3A" w:rsidRDefault="00FF7E5F">
      <w:pPr>
        <w:spacing w:line="540" w:lineRule="exact"/>
        <w:ind w:firstLineChars="200" w:firstLine="640"/>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推进政府信息公开深入推行政务公开，转变政府职能，建设人民满意的服务型政府的一项重要工作。委领导高度重视，把政府信息公开工作列入议事日程。委派专人负责开展政府信息公开工作，为贯彻落实政府信息公开工作提供了强有力的组织保障。</w:t>
      </w:r>
      <w:r>
        <w:rPr>
          <w:rFonts w:ascii="仿宋_GB2312" w:eastAsia="仿宋_GB2312" w:hAnsi="仿宋_GB2312" w:cs="仿宋_GB2312" w:hint="eastAsia"/>
          <w:sz w:val="32"/>
          <w:szCs w:val="32"/>
        </w:rPr>
        <w:t>强化落实政府信息公开保密审查、监督管理等工作机制。</w:t>
      </w:r>
    </w:p>
    <w:p w14:paraId="4EA2E22F" w14:textId="77777777" w:rsidR="00431C3A" w:rsidRDefault="00FF7E5F">
      <w:pPr>
        <w:spacing w:line="540" w:lineRule="exact"/>
        <w:ind w:firstLineChars="200" w:firstLine="676"/>
        <w:rPr>
          <w:rFonts w:ascii="楷体_GB2312" w:eastAsia="楷体_GB2312" w:hAnsi="楷体_GB2312" w:cs="楷体_GB2312"/>
          <w:spacing w:val="9"/>
          <w:sz w:val="32"/>
          <w:szCs w:val="32"/>
        </w:rPr>
      </w:pPr>
      <w:r>
        <w:rPr>
          <w:rFonts w:ascii="楷体_GB2312" w:eastAsia="楷体_GB2312" w:hAnsi="楷体_GB2312" w:cs="楷体_GB2312" w:hint="eastAsia"/>
          <w:spacing w:val="9"/>
          <w:sz w:val="32"/>
          <w:szCs w:val="32"/>
        </w:rPr>
        <w:t>（二）加强信息公开工作管理</w:t>
      </w:r>
    </w:p>
    <w:p w14:paraId="59CC1458" w14:textId="77777777" w:rsidR="00431C3A" w:rsidRDefault="00FF7E5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加大主动公开力度。2022年丰台区卫生健康委一手抓疫情防控，一手抓优化营商环境构建，主动公开的做到应公开尽公开，人事考试、财务执行情况报告、行政许可、行政处罚信息、法治政府建设、招投标公告等需主动公开的信息都及时向社会公开公布。进一步调整更新《丰台区卫生健康委政府信息主动公开清单》，并在区政府网站上进行发布。</w:t>
      </w:r>
    </w:p>
    <w:p w14:paraId="05355AB3" w14:textId="77777777" w:rsidR="00431C3A" w:rsidRDefault="00FF7E5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完成重点领域公示。及时、规范、集中公开疫情防控信息情况。及时转发隔离管控、精准防控信息，助力做好全区疫情防控工作；及时公示医疗救治医院信息、家庭医生信息，全力保障居民就医；动态更新疫苗接种点位信息明细公示，加大疫苗接种宣传力度。</w:t>
      </w:r>
    </w:p>
    <w:p w14:paraId="6AE539A0" w14:textId="77777777" w:rsidR="00431C3A" w:rsidRDefault="00FF7E5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及时办结依申请公开。确保政务公开网上申请平台畅通，及时受理政务信息公开；完善依申请公开答复文本，进一步规范政务公开答复格式规范；健全法律专业咨询审核机制，经审查可以公开的及时公开，经审查不予公开的向申请人说明情况，努力化解矛盾，获得申请人理解，同时充分保障申请人权益，告知行政复议、行政诉讼的途径。</w:t>
      </w:r>
    </w:p>
    <w:p w14:paraId="76E09C98" w14:textId="77777777" w:rsidR="00431C3A" w:rsidRDefault="00FF7E5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4.加强业务培训。积极参与市、区组织教育培训，强化负责信息公开工作人员及机关各科室的公开意识，进一步完善立依申请公开政府信息内部工作流程。</w:t>
      </w:r>
    </w:p>
    <w:p w14:paraId="21E45B99" w14:textId="77777777" w:rsidR="00431C3A" w:rsidRDefault="00FF7E5F">
      <w:pPr>
        <w:spacing w:line="540" w:lineRule="exact"/>
        <w:ind w:firstLineChars="200" w:firstLine="676"/>
        <w:rPr>
          <w:rFonts w:ascii="楷体_GB2312" w:eastAsia="楷体_GB2312" w:hAnsi="楷体_GB2312" w:cs="楷体_GB2312"/>
          <w:spacing w:val="9"/>
          <w:sz w:val="32"/>
          <w:szCs w:val="32"/>
        </w:rPr>
      </w:pPr>
      <w:r>
        <w:rPr>
          <w:rFonts w:ascii="楷体_GB2312" w:eastAsia="楷体_GB2312" w:hAnsi="楷体_GB2312" w:cs="楷体_GB2312" w:hint="eastAsia"/>
          <w:spacing w:val="9"/>
          <w:sz w:val="32"/>
          <w:szCs w:val="32"/>
        </w:rPr>
        <w:t>（四）加强政府信息公开平台建设</w:t>
      </w:r>
    </w:p>
    <w:p w14:paraId="509AB11B" w14:textId="69AD3C81" w:rsidR="00431C3A" w:rsidRDefault="00FF7E5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bookmarkStart w:id="1" w:name="OLE_LINK6"/>
      <w:r w:rsidR="00135542">
        <w:rPr>
          <w:rFonts w:ascii="仿宋_GB2312" w:eastAsia="仿宋_GB2312" w:hAnsi="仿宋_GB2312" w:cs="仿宋_GB2312" w:hint="eastAsia"/>
          <w:sz w:val="32"/>
          <w:szCs w:val="32"/>
        </w:rPr>
        <w:t>加强</w:t>
      </w:r>
      <w:r>
        <w:rPr>
          <w:rFonts w:ascii="仿宋_GB2312" w:eastAsia="仿宋_GB2312" w:hAnsi="仿宋_GB2312" w:cs="仿宋_GB2312" w:hint="eastAsia"/>
          <w:sz w:val="32"/>
          <w:szCs w:val="32"/>
        </w:rPr>
        <w:t>政府网站</w:t>
      </w:r>
      <w:r w:rsidR="00135542">
        <w:rPr>
          <w:rFonts w:ascii="仿宋_GB2312" w:eastAsia="仿宋_GB2312" w:hAnsi="仿宋_GB2312" w:cs="仿宋_GB2312" w:hint="eastAsia"/>
          <w:sz w:val="32"/>
          <w:szCs w:val="32"/>
        </w:rPr>
        <w:t>监督保障</w:t>
      </w:r>
      <w:r>
        <w:rPr>
          <w:rFonts w:ascii="仿宋_GB2312" w:eastAsia="仿宋_GB2312" w:hAnsi="仿宋_GB2312" w:cs="仿宋_GB2312" w:hint="eastAsia"/>
          <w:sz w:val="32"/>
          <w:szCs w:val="32"/>
        </w:rPr>
        <w:t>。</w:t>
      </w:r>
      <w:bookmarkEnd w:id="1"/>
      <w:r>
        <w:rPr>
          <w:rFonts w:ascii="仿宋_GB2312" w:eastAsia="仿宋_GB2312" w:hAnsi="仿宋_GB2312" w:cs="仿宋_GB2312" w:hint="eastAsia"/>
          <w:sz w:val="32"/>
          <w:szCs w:val="32"/>
        </w:rPr>
        <w:t>切实履行对政府网站的监督保障，强化网站信息管理，把好网站信息内容关，及时修改错敏字。本年度在市、区政府网站上主动公开政府公告、部门工作动态信息等相关信息677条。</w:t>
      </w:r>
    </w:p>
    <w:p w14:paraId="59893F4F" w14:textId="77777777" w:rsidR="00431C3A" w:rsidRDefault="00FF7E5F">
      <w:pPr>
        <w:spacing w:line="540" w:lineRule="exact"/>
        <w:ind w:firstLineChars="200" w:firstLine="640"/>
      </w:pPr>
      <w:r>
        <w:rPr>
          <w:rFonts w:ascii="仿宋_GB2312" w:eastAsia="仿宋_GB2312" w:hAnsi="仿宋_GB2312" w:cs="仿宋_GB2312" w:hint="eastAsia"/>
          <w:sz w:val="32"/>
          <w:szCs w:val="32"/>
        </w:rPr>
        <w:t>2.推进全媒体融合建设。通过运用电子屏、横幅、报纸、电视等传统媒体，巩固微信、微博等新媒体，拓展短视频平台等新兴媒体，构建了多维度、全媒体融合格局。2022年在《人民网》《北京日报》《北京头条》《今日头条》等发表信息60余篇，积极引导医务人员才爱岗敬业，甘于奉献。在各新媒体发布动态、推文、视频作品等2912条，总阅读量399.6万，总点赞量9.8万，留言回复量4.98万。</w:t>
      </w:r>
    </w:p>
    <w:p w14:paraId="014EA620" w14:textId="77777777" w:rsidR="00431C3A" w:rsidRDefault="00FF7E5F">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主动公开政府信息情况</w:t>
      </w:r>
    </w:p>
    <w:tbl>
      <w:tblPr>
        <w:tblpPr w:leftFromText="180" w:rightFromText="180" w:vertAnchor="text" w:horzAnchor="page" w:tblpX="1334" w:tblpY="131"/>
        <w:tblOverlap w:val="never"/>
        <w:tblW w:w="9740" w:type="dxa"/>
        <w:tblCellMar>
          <w:left w:w="0" w:type="dxa"/>
          <w:right w:w="0" w:type="dxa"/>
        </w:tblCellMar>
        <w:tblLook w:val="04A0" w:firstRow="1" w:lastRow="0" w:firstColumn="1" w:lastColumn="0" w:noHBand="0" w:noVBand="1"/>
      </w:tblPr>
      <w:tblGrid>
        <w:gridCol w:w="2435"/>
        <w:gridCol w:w="2435"/>
        <w:gridCol w:w="2435"/>
        <w:gridCol w:w="2435"/>
      </w:tblGrid>
      <w:tr w:rsidR="00431C3A" w14:paraId="799FDB1C" w14:textId="77777777">
        <w:trPr>
          <w:trHeight w:val="340"/>
        </w:trPr>
        <w:tc>
          <w:tcPr>
            <w:tcW w:w="9740" w:type="dxa"/>
            <w:gridSpan w:val="4"/>
            <w:tcBorders>
              <w:top w:val="single" w:sz="8" w:space="0" w:color="auto"/>
              <w:left w:val="single" w:sz="8" w:space="0" w:color="auto"/>
              <w:bottom w:val="single" w:sz="8" w:space="0" w:color="auto"/>
              <w:right w:val="single" w:sz="8" w:space="0" w:color="auto"/>
            </w:tcBorders>
            <w:shd w:val="clear" w:color="auto" w:fill="9BC2E6"/>
            <w:tcMar>
              <w:left w:w="57" w:type="dxa"/>
              <w:right w:w="57" w:type="dxa"/>
            </w:tcMar>
            <w:vAlign w:val="center"/>
          </w:tcPr>
          <w:p w14:paraId="4147C6BB" w14:textId="77777777" w:rsidR="00431C3A" w:rsidRDefault="00FF7E5F">
            <w:pPr>
              <w:jc w:val="center"/>
              <w:rPr>
                <w:rFonts w:ascii="宋体" w:hAnsi="宋体" w:cs="宋体"/>
                <w:color w:val="000000"/>
                <w:kern w:val="0"/>
                <w:sz w:val="20"/>
                <w:lang w:bidi="ar"/>
              </w:rPr>
            </w:pPr>
            <w:r>
              <w:rPr>
                <w:rFonts w:ascii="宋体" w:hAnsi="宋体" w:cs="宋体" w:hint="eastAsia"/>
                <w:color w:val="000000"/>
                <w:kern w:val="0"/>
                <w:sz w:val="20"/>
                <w:lang w:bidi="ar"/>
              </w:rPr>
              <w:t>第二十条第（一）项</w:t>
            </w:r>
          </w:p>
        </w:tc>
      </w:tr>
      <w:tr w:rsidR="00431C3A" w14:paraId="44866A51" w14:textId="77777777">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04A5AB0D" w14:textId="77777777" w:rsidR="00431C3A" w:rsidRDefault="00FF7E5F">
            <w:pPr>
              <w:jc w:val="center"/>
            </w:pPr>
            <w:r>
              <w:rPr>
                <w:rFonts w:ascii="宋体" w:hAnsi="宋体" w:cs="宋体" w:hint="eastAsia"/>
                <w:color w:val="000000"/>
                <w:kern w:val="0"/>
                <w:sz w:val="20"/>
                <w:lang w:bidi="ar"/>
              </w:rPr>
              <w:t>信息内容</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629FB829" w14:textId="77777777" w:rsidR="00431C3A" w:rsidRDefault="00FF7E5F">
            <w:pPr>
              <w:jc w:val="center"/>
              <w:rPr>
                <w:rFonts w:ascii="宋体" w:hAnsi="宋体" w:cs="宋体"/>
                <w:color w:val="000000"/>
                <w:kern w:val="0"/>
                <w:sz w:val="20"/>
                <w:lang w:bidi="ar"/>
              </w:rPr>
            </w:pPr>
            <w:r>
              <w:rPr>
                <w:rFonts w:ascii="宋体" w:hAnsi="宋体" w:cs="宋体" w:hint="eastAsia"/>
                <w:color w:val="000000"/>
                <w:kern w:val="0"/>
                <w:sz w:val="20"/>
                <w:lang w:bidi="ar"/>
              </w:rPr>
              <w:t>本年制发件数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2468DDB4" w14:textId="77777777" w:rsidR="00431C3A" w:rsidRDefault="00FF7E5F">
            <w:pPr>
              <w:jc w:val="center"/>
            </w:pPr>
            <w:r>
              <w:rPr>
                <w:rFonts w:ascii="宋体" w:hAnsi="宋体" w:cs="宋体" w:hint="eastAsia"/>
                <w:color w:val="000000"/>
                <w:kern w:val="0"/>
                <w:sz w:val="20"/>
                <w:lang w:bidi="ar"/>
              </w:rPr>
              <w:t>本年废止件数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660E0FF0" w14:textId="77777777" w:rsidR="00431C3A" w:rsidRDefault="00FF7E5F">
            <w:pPr>
              <w:jc w:val="center"/>
            </w:pPr>
            <w:r>
              <w:rPr>
                <w:rFonts w:ascii="宋体" w:hAnsi="宋体" w:cs="宋体" w:hint="eastAsia"/>
                <w:color w:val="000000"/>
                <w:kern w:val="0"/>
                <w:sz w:val="20"/>
                <w:lang w:bidi="ar"/>
              </w:rPr>
              <w:t>现行有效件</w:t>
            </w:r>
            <w:r>
              <w:rPr>
                <w:rFonts w:ascii="宋体" w:hAnsi="宋体" w:cs="宋体" w:hint="eastAsia"/>
                <w:kern w:val="0"/>
                <w:sz w:val="20"/>
                <w:lang w:bidi="ar"/>
              </w:rPr>
              <w:t>数</w:t>
            </w:r>
          </w:p>
        </w:tc>
      </w:tr>
      <w:tr w:rsidR="00431C3A" w14:paraId="6F7FA0AC" w14:textId="77777777">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73A97020" w14:textId="77777777" w:rsidR="00431C3A" w:rsidRDefault="00FF7E5F">
            <w:pPr>
              <w:jc w:val="left"/>
            </w:pPr>
            <w:r>
              <w:rPr>
                <w:rFonts w:ascii="宋体" w:hAnsi="宋体" w:cs="宋体" w:hint="eastAsia"/>
                <w:color w:val="000000"/>
                <w:kern w:val="0"/>
                <w:sz w:val="20"/>
                <w:lang w:bidi="ar"/>
              </w:rPr>
              <w:t>规章</w:t>
            </w:r>
          </w:p>
        </w:tc>
        <w:tc>
          <w:tcPr>
            <w:tcW w:w="2435" w:type="dxa"/>
            <w:tcBorders>
              <w:top w:val="nil"/>
              <w:left w:val="nil"/>
              <w:bottom w:val="single" w:sz="8" w:space="0" w:color="auto"/>
              <w:right w:val="single" w:sz="8" w:space="0" w:color="auto"/>
            </w:tcBorders>
            <w:tcMar>
              <w:left w:w="57" w:type="dxa"/>
              <w:right w:w="57" w:type="dxa"/>
            </w:tcMar>
            <w:vAlign w:val="center"/>
          </w:tcPr>
          <w:p w14:paraId="463F7F80" w14:textId="77777777" w:rsidR="00431C3A" w:rsidRDefault="00FF7E5F">
            <w:pPr>
              <w:jc w:val="left"/>
            </w:pPr>
            <w:r>
              <w:rPr>
                <w:rFonts w:ascii="宋体" w:hAnsi="宋体" w:cs="宋体" w:hint="eastAsia"/>
                <w:color w:val="000000"/>
                <w:kern w:val="0"/>
                <w:sz w:val="20"/>
                <w:lang w:bidi="ar"/>
              </w:rPr>
              <w:t xml:space="preserve">　　0</w:t>
            </w:r>
          </w:p>
        </w:tc>
        <w:tc>
          <w:tcPr>
            <w:tcW w:w="2435" w:type="dxa"/>
            <w:tcBorders>
              <w:top w:val="nil"/>
              <w:left w:val="nil"/>
              <w:bottom w:val="single" w:sz="8" w:space="0" w:color="auto"/>
              <w:right w:val="single" w:sz="8" w:space="0" w:color="auto"/>
            </w:tcBorders>
            <w:tcMar>
              <w:left w:w="57" w:type="dxa"/>
              <w:right w:w="57" w:type="dxa"/>
            </w:tcMar>
            <w:vAlign w:val="center"/>
          </w:tcPr>
          <w:p w14:paraId="0D0B1F5B" w14:textId="77777777" w:rsidR="00431C3A" w:rsidRDefault="00FF7E5F">
            <w:pPr>
              <w:jc w:val="left"/>
            </w:pPr>
            <w:r>
              <w:rPr>
                <w:rFonts w:ascii="宋体" w:hAnsi="宋体" w:cs="宋体" w:hint="eastAsia"/>
                <w:color w:val="000000"/>
                <w:kern w:val="0"/>
                <w:sz w:val="20"/>
                <w:lang w:bidi="ar"/>
              </w:rPr>
              <w:t> 　0</w:t>
            </w:r>
          </w:p>
        </w:tc>
        <w:tc>
          <w:tcPr>
            <w:tcW w:w="2435" w:type="dxa"/>
            <w:tcBorders>
              <w:top w:val="nil"/>
              <w:left w:val="nil"/>
              <w:bottom w:val="single" w:sz="8" w:space="0" w:color="auto"/>
              <w:right w:val="single" w:sz="8" w:space="0" w:color="auto"/>
            </w:tcBorders>
            <w:tcMar>
              <w:left w:w="57" w:type="dxa"/>
              <w:right w:w="57" w:type="dxa"/>
            </w:tcMar>
            <w:vAlign w:val="center"/>
          </w:tcPr>
          <w:p w14:paraId="7EBE8EF7" w14:textId="77777777" w:rsidR="00431C3A" w:rsidRDefault="00FF7E5F">
            <w:pPr>
              <w:jc w:val="left"/>
            </w:pPr>
            <w:r>
              <w:rPr>
                <w:rFonts w:cs="Calibri"/>
                <w:kern w:val="0"/>
                <w:szCs w:val="21"/>
                <w:lang w:bidi="ar"/>
              </w:rPr>
              <w:t> </w:t>
            </w:r>
            <w:r>
              <w:rPr>
                <w:rFonts w:cs="Calibri" w:hint="eastAsia"/>
                <w:kern w:val="0"/>
                <w:szCs w:val="21"/>
                <w:lang w:bidi="ar"/>
              </w:rPr>
              <w:t>0</w:t>
            </w:r>
          </w:p>
        </w:tc>
      </w:tr>
      <w:tr w:rsidR="00431C3A" w14:paraId="18DBA86C" w14:textId="77777777">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0E43EBEF" w14:textId="77777777" w:rsidR="00431C3A" w:rsidRDefault="00FF7E5F">
            <w:pPr>
              <w:jc w:val="left"/>
            </w:pPr>
            <w:r>
              <w:rPr>
                <w:rFonts w:ascii="宋体" w:hAnsi="宋体" w:cs="宋体" w:hint="eastAsia"/>
                <w:color w:val="000000"/>
                <w:kern w:val="0"/>
                <w:sz w:val="20"/>
                <w:lang w:bidi="ar"/>
              </w:rPr>
              <w:t>行政规范性文件</w:t>
            </w:r>
          </w:p>
        </w:tc>
        <w:tc>
          <w:tcPr>
            <w:tcW w:w="2435" w:type="dxa"/>
            <w:tcBorders>
              <w:top w:val="nil"/>
              <w:left w:val="nil"/>
              <w:bottom w:val="single" w:sz="8" w:space="0" w:color="auto"/>
              <w:right w:val="single" w:sz="8" w:space="0" w:color="auto"/>
            </w:tcBorders>
            <w:tcMar>
              <w:left w:w="57" w:type="dxa"/>
              <w:right w:w="57" w:type="dxa"/>
            </w:tcMar>
            <w:vAlign w:val="center"/>
          </w:tcPr>
          <w:p w14:paraId="5EBEF6A1" w14:textId="77777777" w:rsidR="00431C3A" w:rsidRDefault="00FF7E5F">
            <w:pPr>
              <w:jc w:val="left"/>
            </w:pPr>
            <w:r>
              <w:rPr>
                <w:rFonts w:ascii="宋体" w:hAnsi="宋体" w:cs="宋体" w:hint="eastAsia"/>
                <w:color w:val="000000"/>
                <w:kern w:val="0"/>
                <w:sz w:val="20"/>
                <w:lang w:bidi="ar"/>
              </w:rPr>
              <w:t xml:space="preserve">　　0</w:t>
            </w:r>
          </w:p>
        </w:tc>
        <w:tc>
          <w:tcPr>
            <w:tcW w:w="2435" w:type="dxa"/>
            <w:tcBorders>
              <w:top w:val="nil"/>
              <w:left w:val="nil"/>
              <w:bottom w:val="single" w:sz="8" w:space="0" w:color="auto"/>
              <w:right w:val="single" w:sz="8" w:space="0" w:color="auto"/>
            </w:tcBorders>
            <w:tcMar>
              <w:left w:w="57" w:type="dxa"/>
              <w:right w:w="57" w:type="dxa"/>
            </w:tcMar>
            <w:vAlign w:val="center"/>
          </w:tcPr>
          <w:p w14:paraId="5F087147" w14:textId="77777777" w:rsidR="00431C3A" w:rsidRDefault="00FF7E5F">
            <w:pPr>
              <w:jc w:val="left"/>
            </w:pPr>
            <w:r>
              <w:rPr>
                <w:rFonts w:ascii="宋体" w:hAnsi="宋体" w:cs="宋体" w:hint="eastAsia"/>
                <w:color w:val="000000"/>
                <w:kern w:val="0"/>
                <w:sz w:val="20"/>
                <w:lang w:bidi="ar"/>
              </w:rPr>
              <w:t> 　0</w:t>
            </w:r>
          </w:p>
        </w:tc>
        <w:tc>
          <w:tcPr>
            <w:tcW w:w="2435" w:type="dxa"/>
            <w:tcBorders>
              <w:top w:val="nil"/>
              <w:left w:val="nil"/>
              <w:bottom w:val="single" w:sz="8" w:space="0" w:color="auto"/>
              <w:right w:val="single" w:sz="8" w:space="0" w:color="auto"/>
            </w:tcBorders>
            <w:tcMar>
              <w:left w:w="57" w:type="dxa"/>
              <w:right w:w="57" w:type="dxa"/>
            </w:tcMar>
            <w:vAlign w:val="center"/>
          </w:tcPr>
          <w:p w14:paraId="61EE951F" w14:textId="77777777" w:rsidR="00431C3A" w:rsidRDefault="00FF7E5F">
            <w:pPr>
              <w:jc w:val="left"/>
            </w:pPr>
            <w:r>
              <w:rPr>
                <w:rFonts w:cs="Calibri"/>
                <w:kern w:val="0"/>
                <w:szCs w:val="21"/>
                <w:lang w:bidi="ar"/>
              </w:rPr>
              <w:t> </w:t>
            </w:r>
            <w:r>
              <w:rPr>
                <w:rFonts w:cs="Calibri" w:hint="eastAsia"/>
                <w:kern w:val="0"/>
                <w:szCs w:val="21"/>
                <w:lang w:bidi="ar"/>
              </w:rPr>
              <w:t>4</w:t>
            </w:r>
          </w:p>
        </w:tc>
      </w:tr>
      <w:tr w:rsidR="00431C3A" w14:paraId="45665D27" w14:textId="77777777">
        <w:trPr>
          <w:trHeight w:val="340"/>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3DD8E8C3" w14:textId="77777777" w:rsidR="00431C3A" w:rsidRDefault="00FF7E5F">
            <w:pPr>
              <w:jc w:val="center"/>
            </w:pPr>
            <w:r>
              <w:rPr>
                <w:rFonts w:ascii="宋体" w:hAnsi="宋体" w:cs="宋体" w:hint="eastAsia"/>
                <w:color w:val="000000"/>
                <w:kern w:val="0"/>
                <w:sz w:val="20"/>
                <w:lang w:bidi="ar"/>
              </w:rPr>
              <w:t>第二十条第（五）项</w:t>
            </w:r>
          </w:p>
        </w:tc>
      </w:tr>
      <w:tr w:rsidR="00431C3A" w14:paraId="7A4547B0" w14:textId="77777777">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0310729E" w14:textId="77777777" w:rsidR="00431C3A" w:rsidRDefault="00FF7E5F">
            <w:pPr>
              <w:jc w:val="center"/>
            </w:pPr>
            <w:r>
              <w:rPr>
                <w:rFonts w:ascii="宋体" w:hAnsi="宋体" w:cs="宋体" w:hint="eastAsia"/>
                <w:color w:val="000000"/>
                <w:kern w:val="0"/>
                <w:sz w:val="20"/>
                <w:lang w:bidi="ar"/>
              </w:rPr>
              <w:t>信息内容</w:t>
            </w:r>
          </w:p>
        </w:tc>
        <w:tc>
          <w:tcPr>
            <w:tcW w:w="7305" w:type="dxa"/>
            <w:gridSpan w:val="3"/>
            <w:tcBorders>
              <w:top w:val="nil"/>
              <w:left w:val="nil"/>
              <w:bottom w:val="single" w:sz="8" w:space="0" w:color="auto"/>
              <w:right w:val="single" w:sz="8" w:space="0" w:color="auto"/>
            </w:tcBorders>
            <w:shd w:val="clear" w:color="auto" w:fill="DDEBF7"/>
            <w:tcMar>
              <w:left w:w="57" w:type="dxa"/>
              <w:right w:w="57" w:type="dxa"/>
            </w:tcMar>
            <w:vAlign w:val="center"/>
          </w:tcPr>
          <w:p w14:paraId="2909DBE2" w14:textId="77777777" w:rsidR="00431C3A" w:rsidRDefault="00FF7E5F">
            <w:pPr>
              <w:jc w:val="center"/>
            </w:pPr>
            <w:r>
              <w:rPr>
                <w:rFonts w:ascii="宋体" w:hAnsi="宋体" w:cs="宋体" w:hint="eastAsia"/>
                <w:color w:val="000000"/>
                <w:kern w:val="0"/>
                <w:sz w:val="20"/>
                <w:lang w:bidi="ar"/>
              </w:rPr>
              <w:t>本年处理决定数量</w:t>
            </w:r>
          </w:p>
        </w:tc>
      </w:tr>
      <w:tr w:rsidR="00431C3A" w14:paraId="7D05E4A3" w14:textId="77777777">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4EDC32EF" w14:textId="77777777" w:rsidR="00431C3A" w:rsidRDefault="00FF7E5F">
            <w:pPr>
              <w:jc w:val="left"/>
            </w:pPr>
            <w:r>
              <w:rPr>
                <w:rFonts w:ascii="宋体" w:hAnsi="宋体" w:cs="宋体" w:hint="eastAsia"/>
                <w:color w:val="000000"/>
                <w:kern w:val="0"/>
                <w:sz w:val="20"/>
                <w:lang w:bidi="ar"/>
              </w:rPr>
              <w:t>行政许可</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709AC85F" w14:textId="77777777" w:rsidR="00431C3A" w:rsidRDefault="00FF7E5F">
            <w:pPr>
              <w:jc w:val="left"/>
            </w:pPr>
            <w:r>
              <w:rPr>
                <w:rFonts w:cs="Calibri" w:hint="eastAsia"/>
                <w:kern w:val="0"/>
                <w:szCs w:val="21"/>
                <w:lang w:bidi="ar"/>
              </w:rPr>
              <w:t>2841</w:t>
            </w:r>
          </w:p>
        </w:tc>
      </w:tr>
      <w:tr w:rsidR="00431C3A" w14:paraId="2298917C" w14:textId="77777777">
        <w:trPr>
          <w:trHeight w:val="340"/>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6621326E" w14:textId="77777777" w:rsidR="00431C3A" w:rsidRDefault="00FF7E5F">
            <w:pPr>
              <w:jc w:val="center"/>
            </w:pPr>
            <w:r>
              <w:rPr>
                <w:rFonts w:ascii="宋体" w:hAnsi="宋体" w:cs="宋体" w:hint="eastAsia"/>
                <w:color w:val="000000"/>
                <w:kern w:val="0"/>
                <w:sz w:val="20"/>
                <w:lang w:bidi="ar"/>
              </w:rPr>
              <w:t>第二十条第（六）项</w:t>
            </w:r>
          </w:p>
        </w:tc>
      </w:tr>
      <w:tr w:rsidR="00431C3A" w14:paraId="2350D276" w14:textId="77777777">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52120E9F" w14:textId="77777777" w:rsidR="00431C3A" w:rsidRDefault="00FF7E5F">
            <w:pPr>
              <w:jc w:val="center"/>
            </w:pPr>
            <w:r>
              <w:rPr>
                <w:rFonts w:ascii="宋体" w:hAnsi="宋体" w:cs="宋体" w:hint="eastAsia"/>
                <w:color w:val="000000"/>
                <w:kern w:val="0"/>
                <w:sz w:val="20"/>
                <w:lang w:bidi="ar"/>
              </w:rPr>
              <w:t>信息内容</w:t>
            </w:r>
          </w:p>
        </w:tc>
        <w:tc>
          <w:tcPr>
            <w:tcW w:w="7305" w:type="dxa"/>
            <w:gridSpan w:val="3"/>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19C7DC08" w14:textId="77777777" w:rsidR="00431C3A" w:rsidRDefault="00FF7E5F">
            <w:pPr>
              <w:jc w:val="center"/>
            </w:pPr>
            <w:r>
              <w:rPr>
                <w:rFonts w:ascii="宋体" w:hAnsi="宋体" w:cs="宋体" w:hint="eastAsia"/>
                <w:color w:val="000000"/>
                <w:kern w:val="0"/>
                <w:sz w:val="20"/>
                <w:lang w:bidi="ar"/>
              </w:rPr>
              <w:t>本年处理决定数量</w:t>
            </w:r>
          </w:p>
        </w:tc>
      </w:tr>
      <w:tr w:rsidR="00431C3A" w14:paraId="2D3037DE" w14:textId="77777777">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6EA6AB24" w14:textId="77777777" w:rsidR="00431C3A" w:rsidRDefault="00FF7E5F">
            <w:pPr>
              <w:jc w:val="left"/>
            </w:pPr>
            <w:r>
              <w:rPr>
                <w:rFonts w:ascii="宋体" w:hAnsi="宋体" w:cs="宋体" w:hint="eastAsia"/>
                <w:color w:val="000000"/>
                <w:kern w:val="0"/>
                <w:sz w:val="20"/>
                <w:lang w:bidi="ar"/>
              </w:rPr>
              <w:t>行政处罚</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0B007FB7" w14:textId="77777777" w:rsidR="00431C3A" w:rsidRDefault="00FF7E5F">
            <w:pPr>
              <w:jc w:val="left"/>
            </w:pPr>
            <w:r>
              <w:rPr>
                <w:rFonts w:ascii="宋体" w:hAnsi="宋体" w:cs="宋体" w:hint="eastAsia"/>
                <w:color w:val="000000"/>
                <w:kern w:val="0"/>
                <w:sz w:val="20"/>
                <w:lang w:bidi="ar"/>
              </w:rPr>
              <w:t>946</w:t>
            </w:r>
          </w:p>
        </w:tc>
      </w:tr>
      <w:tr w:rsidR="00431C3A" w14:paraId="303E9461" w14:textId="77777777">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2DDC15D1" w14:textId="77777777" w:rsidR="00431C3A" w:rsidRDefault="00FF7E5F">
            <w:pPr>
              <w:jc w:val="left"/>
            </w:pPr>
            <w:r>
              <w:rPr>
                <w:rFonts w:ascii="宋体" w:hAnsi="宋体" w:cs="宋体" w:hint="eastAsia"/>
                <w:color w:val="000000"/>
                <w:kern w:val="0"/>
                <w:sz w:val="20"/>
                <w:lang w:bidi="ar"/>
              </w:rPr>
              <w:t>行政强制</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6F3DC86B" w14:textId="77777777" w:rsidR="00431C3A" w:rsidRDefault="00FF7E5F">
            <w:pPr>
              <w:jc w:val="left"/>
            </w:pPr>
            <w:r>
              <w:rPr>
                <w:rFonts w:ascii="宋体" w:hAnsi="宋体" w:cs="宋体" w:hint="eastAsia"/>
                <w:color w:val="000000"/>
                <w:kern w:val="0"/>
                <w:sz w:val="20"/>
                <w:lang w:bidi="ar"/>
              </w:rPr>
              <w:t xml:space="preserve">　0</w:t>
            </w:r>
          </w:p>
        </w:tc>
      </w:tr>
      <w:tr w:rsidR="00431C3A" w14:paraId="009D2FAC" w14:textId="77777777">
        <w:trPr>
          <w:trHeight w:val="340"/>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6BCF091B" w14:textId="77777777" w:rsidR="00431C3A" w:rsidRDefault="00FF7E5F">
            <w:pPr>
              <w:jc w:val="center"/>
            </w:pPr>
            <w:r>
              <w:rPr>
                <w:rFonts w:ascii="宋体" w:hAnsi="宋体" w:cs="宋体" w:hint="eastAsia"/>
                <w:color w:val="000000"/>
                <w:kern w:val="0"/>
                <w:sz w:val="20"/>
                <w:lang w:bidi="ar"/>
              </w:rPr>
              <w:t>第二十条第（八）项</w:t>
            </w:r>
          </w:p>
        </w:tc>
      </w:tr>
      <w:tr w:rsidR="00431C3A" w14:paraId="4AE89DB6" w14:textId="77777777">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293A8B77" w14:textId="77777777" w:rsidR="00431C3A" w:rsidRDefault="00FF7E5F">
            <w:pPr>
              <w:jc w:val="center"/>
            </w:pPr>
            <w:r>
              <w:rPr>
                <w:rFonts w:ascii="宋体" w:hAnsi="宋体" w:cs="宋体" w:hint="eastAsia"/>
                <w:color w:val="000000"/>
                <w:kern w:val="0"/>
                <w:sz w:val="20"/>
                <w:lang w:bidi="ar"/>
              </w:rPr>
              <w:t>信息内容</w:t>
            </w:r>
          </w:p>
        </w:tc>
        <w:tc>
          <w:tcPr>
            <w:tcW w:w="7305" w:type="dxa"/>
            <w:gridSpan w:val="3"/>
            <w:tcBorders>
              <w:top w:val="nil"/>
              <w:left w:val="nil"/>
              <w:bottom w:val="single" w:sz="8" w:space="0" w:color="auto"/>
              <w:right w:val="single" w:sz="8" w:space="0" w:color="000000"/>
            </w:tcBorders>
            <w:shd w:val="clear" w:color="auto" w:fill="DDEBF7"/>
            <w:tcMar>
              <w:left w:w="57" w:type="dxa"/>
              <w:right w:w="57" w:type="dxa"/>
            </w:tcMar>
            <w:vAlign w:val="center"/>
          </w:tcPr>
          <w:p w14:paraId="46050DA0" w14:textId="77777777" w:rsidR="00431C3A" w:rsidRDefault="00FF7E5F">
            <w:pPr>
              <w:jc w:val="center"/>
            </w:pPr>
            <w:r>
              <w:rPr>
                <w:rFonts w:ascii="宋体" w:hAnsi="宋体" w:cs="宋体" w:hint="eastAsia"/>
                <w:color w:val="000000"/>
                <w:kern w:val="0"/>
                <w:sz w:val="20"/>
                <w:lang w:bidi="ar"/>
              </w:rPr>
              <w:t>本年收费金额（单位：万元）</w:t>
            </w:r>
          </w:p>
        </w:tc>
      </w:tr>
      <w:tr w:rsidR="00431C3A" w14:paraId="16B12EB1" w14:textId="77777777">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58F72489" w14:textId="77777777" w:rsidR="00431C3A" w:rsidRDefault="00FF7E5F">
            <w:pPr>
              <w:jc w:val="left"/>
            </w:pPr>
            <w:r>
              <w:rPr>
                <w:rFonts w:ascii="宋体" w:hAnsi="宋体" w:cs="宋体" w:hint="eastAsia"/>
                <w:color w:val="000000"/>
                <w:kern w:val="0"/>
                <w:sz w:val="20"/>
                <w:lang w:bidi="ar"/>
              </w:rPr>
              <w:t>行政事业性收费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14:paraId="1C41784F" w14:textId="77777777" w:rsidR="00431C3A" w:rsidRDefault="00FF7E5F">
            <w:pPr>
              <w:rPr>
                <w:rFonts w:ascii="宋体"/>
                <w:sz w:val="24"/>
                <w:szCs w:val="24"/>
              </w:rPr>
            </w:pPr>
            <w:r>
              <w:rPr>
                <w:rFonts w:ascii="宋体" w:hint="eastAsia"/>
                <w:sz w:val="24"/>
                <w:szCs w:val="24"/>
              </w:rPr>
              <w:t>0</w:t>
            </w:r>
          </w:p>
        </w:tc>
      </w:tr>
    </w:tbl>
    <w:p w14:paraId="2658F46D" w14:textId="77777777" w:rsidR="00431C3A" w:rsidRDefault="00FF7E5F">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收到和处理政府信息公开申请情况</w:t>
      </w: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68"/>
        <w:gridCol w:w="943"/>
        <w:gridCol w:w="3220"/>
        <w:gridCol w:w="688"/>
        <w:gridCol w:w="688"/>
        <w:gridCol w:w="688"/>
        <w:gridCol w:w="688"/>
        <w:gridCol w:w="688"/>
        <w:gridCol w:w="688"/>
        <w:gridCol w:w="689"/>
      </w:tblGrid>
      <w:tr w:rsidR="00431C3A" w14:paraId="52BDCF0F" w14:textId="77777777">
        <w:trPr>
          <w:jc w:val="center"/>
        </w:trPr>
        <w:tc>
          <w:tcPr>
            <w:tcW w:w="4931" w:type="dxa"/>
            <w:gridSpan w:val="3"/>
            <w:vMerge w:val="restart"/>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14:paraId="3DA5AEF2" w14:textId="77777777" w:rsidR="00431C3A" w:rsidRDefault="00FF7E5F">
            <w:pPr>
              <w:jc w:val="left"/>
            </w:pPr>
            <w:r>
              <w:rPr>
                <w:rFonts w:ascii="楷体" w:eastAsia="楷体" w:hAnsi="楷体" w:cs="楷体"/>
                <w:kern w:val="0"/>
                <w:sz w:val="20"/>
                <w:lang w:bidi="ar"/>
              </w:rPr>
              <w:t>（本列数据的勾稽关系为：第一项加第二项之和，等于第三项加第四项之和）</w:t>
            </w:r>
          </w:p>
        </w:tc>
        <w:tc>
          <w:tcPr>
            <w:tcW w:w="4817" w:type="dxa"/>
            <w:gridSpan w:val="7"/>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18356058" w14:textId="77777777" w:rsidR="00431C3A" w:rsidRDefault="00FF7E5F">
            <w:pPr>
              <w:jc w:val="center"/>
            </w:pPr>
            <w:r>
              <w:rPr>
                <w:rFonts w:ascii="宋体" w:hAnsi="宋体" w:cs="宋体" w:hint="eastAsia"/>
                <w:kern w:val="0"/>
                <w:sz w:val="20"/>
                <w:lang w:bidi="ar"/>
              </w:rPr>
              <w:t>申请人情况</w:t>
            </w:r>
          </w:p>
        </w:tc>
      </w:tr>
      <w:tr w:rsidR="00431C3A" w14:paraId="71F8200A" w14:textId="77777777">
        <w:trPr>
          <w:jc w:val="center"/>
        </w:trPr>
        <w:tc>
          <w:tcPr>
            <w:tcW w:w="4931"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14:paraId="56BD4A0A" w14:textId="77777777" w:rsidR="00431C3A" w:rsidRDefault="00431C3A">
            <w:pPr>
              <w:rPr>
                <w:rFonts w:ascii="宋体"/>
                <w:sz w:val="24"/>
                <w:szCs w:val="24"/>
              </w:rPr>
            </w:pPr>
          </w:p>
        </w:tc>
        <w:tc>
          <w:tcPr>
            <w:tcW w:w="688" w:type="dxa"/>
            <w:vMerge w:val="restart"/>
            <w:tcBorders>
              <w:top w:val="nil"/>
              <w:left w:val="nil"/>
              <w:bottom w:val="single" w:sz="8" w:space="0" w:color="auto"/>
              <w:right w:val="single" w:sz="8" w:space="0" w:color="auto"/>
            </w:tcBorders>
            <w:shd w:val="clear" w:color="auto" w:fill="9BC2E6"/>
            <w:tcMar>
              <w:left w:w="57" w:type="dxa"/>
              <w:right w:w="57" w:type="dxa"/>
            </w:tcMar>
            <w:vAlign w:val="center"/>
          </w:tcPr>
          <w:p w14:paraId="36CE486F" w14:textId="77777777" w:rsidR="00431C3A" w:rsidRDefault="00FF7E5F">
            <w:pPr>
              <w:jc w:val="center"/>
            </w:pPr>
            <w:r>
              <w:rPr>
                <w:rFonts w:ascii="宋体" w:hAnsi="宋体" w:cs="宋体" w:hint="eastAsia"/>
                <w:kern w:val="0"/>
                <w:sz w:val="20"/>
                <w:lang w:bidi="ar"/>
              </w:rPr>
              <w:t>自然人</w:t>
            </w:r>
          </w:p>
        </w:tc>
        <w:tc>
          <w:tcPr>
            <w:tcW w:w="3440" w:type="dxa"/>
            <w:gridSpan w:val="5"/>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22BDAC42" w14:textId="77777777" w:rsidR="00431C3A" w:rsidRDefault="00FF7E5F">
            <w:pPr>
              <w:jc w:val="center"/>
            </w:pPr>
            <w:r>
              <w:rPr>
                <w:rFonts w:ascii="宋体" w:hAnsi="宋体" w:cs="宋体" w:hint="eastAsia"/>
                <w:kern w:val="0"/>
                <w:sz w:val="20"/>
                <w:lang w:bidi="ar"/>
              </w:rPr>
              <w:t>法人或其他组织</w:t>
            </w:r>
          </w:p>
        </w:tc>
        <w:tc>
          <w:tcPr>
            <w:tcW w:w="689" w:type="dxa"/>
            <w:vMerge w:val="restart"/>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14:paraId="618622F6" w14:textId="77777777" w:rsidR="00431C3A" w:rsidRDefault="00FF7E5F">
            <w:pPr>
              <w:jc w:val="center"/>
            </w:pPr>
            <w:r>
              <w:rPr>
                <w:rFonts w:ascii="宋体" w:hAnsi="宋体" w:cs="宋体" w:hint="eastAsia"/>
                <w:kern w:val="0"/>
                <w:sz w:val="20"/>
                <w:lang w:bidi="ar"/>
              </w:rPr>
              <w:t>总计</w:t>
            </w:r>
          </w:p>
        </w:tc>
      </w:tr>
      <w:tr w:rsidR="00431C3A" w14:paraId="48C153D4" w14:textId="77777777">
        <w:trPr>
          <w:jc w:val="center"/>
        </w:trPr>
        <w:tc>
          <w:tcPr>
            <w:tcW w:w="4931"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14:paraId="56F21651" w14:textId="77777777" w:rsidR="00431C3A" w:rsidRDefault="00431C3A">
            <w:pPr>
              <w:rPr>
                <w:rFonts w:ascii="宋体"/>
                <w:sz w:val="24"/>
                <w:szCs w:val="24"/>
              </w:rPr>
            </w:pPr>
          </w:p>
        </w:tc>
        <w:tc>
          <w:tcPr>
            <w:tcW w:w="688" w:type="dxa"/>
            <w:vMerge/>
            <w:tcBorders>
              <w:top w:val="nil"/>
              <w:left w:val="nil"/>
              <w:bottom w:val="single" w:sz="8" w:space="0" w:color="auto"/>
              <w:right w:val="single" w:sz="8" w:space="0" w:color="auto"/>
            </w:tcBorders>
            <w:shd w:val="clear" w:color="auto" w:fill="9BC2E6"/>
            <w:tcMar>
              <w:left w:w="57" w:type="dxa"/>
              <w:right w:w="57" w:type="dxa"/>
            </w:tcMar>
            <w:vAlign w:val="center"/>
          </w:tcPr>
          <w:p w14:paraId="204F16D7" w14:textId="77777777" w:rsidR="00431C3A" w:rsidRDefault="00431C3A">
            <w:pPr>
              <w:rPr>
                <w:rFonts w:ascii="宋体"/>
                <w:sz w:val="24"/>
                <w:szCs w:val="24"/>
              </w:rPr>
            </w:pPr>
          </w:p>
        </w:tc>
        <w:tc>
          <w:tcPr>
            <w:tcW w:w="688" w:type="dxa"/>
            <w:tcBorders>
              <w:top w:val="nil"/>
              <w:left w:val="nil"/>
              <w:bottom w:val="single" w:sz="8" w:space="0" w:color="auto"/>
              <w:right w:val="single" w:sz="8" w:space="0" w:color="auto"/>
            </w:tcBorders>
            <w:shd w:val="clear" w:color="auto" w:fill="9BC2E6"/>
            <w:tcMar>
              <w:left w:w="57" w:type="dxa"/>
              <w:right w:w="57" w:type="dxa"/>
            </w:tcMar>
            <w:vAlign w:val="center"/>
          </w:tcPr>
          <w:p w14:paraId="152C01C9" w14:textId="77777777" w:rsidR="00431C3A" w:rsidRDefault="00FF7E5F">
            <w:pPr>
              <w:jc w:val="center"/>
            </w:pPr>
            <w:r>
              <w:rPr>
                <w:rFonts w:ascii="宋体" w:hAnsi="宋体" w:cs="宋体" w:hint="eastAsia"/>
                <w:kern w:val="0"/>
                <w:sz w:val="20"/>
                <w:lang w:bidi="ar"/>
              </w:rPr>
              <w:t>商业</w:t>
            </w:r>
          </w:p>
          <w:p w14:paraId="544D4107" w14:textId="77777777" w:rsidR="00431C3A" w:rsidRDefault="00FF7E5F">
            <w:pPr>
              <w:jc w:val="center"/>
            </w:pPr>
            <w:r>
              <w:rPr>
                <w:rFonts w:ascii="宋体" w:hAnsi="宋体" w:cs="宋体" w:hint="eastAsia"/>
                <w:kern w:val="0"/>
                <w:sz w:val="20"/>
                <w:lang w:bidi="ar"/>
              </w:rPr>
              <w:t>企业</w:t>
            </w:r>
          </w:p>
        </w:tc>
        <w:tc>
          <w:tcPr>
            <w:tcW w:w="688" w:type="dxa"/>
            <w:tcBorders>
              <w:top w:val="nil"/>
              <w:left w:val="nil"/>
              <w:bottom w:val="single" w:sz="8" w:space="0" w:color="auto"/>
              <w:right w:val="single" w:sz="8" w:space="0" w:color="auto"/>
            </w:tcBorders>
            <w:shd w:val="clear" w:color="auto" w:fill="9BC2E6"/>
            <w:tcMar>
              <w:left w:w="57" w:type="dxa"/>
              <w:right w:w="57" w:type="dxa"/>
            </w:tcMar>
            <w:vAlign w:val="center"/>
          </w:tcPr>
          <w:p w14:paraId="32C48E8C" w14:textId="77777777" w:rsidR="00431C3A" w:rsidRDefault="00FF7E5F">
            <w:pPr>
              <w:jc w:val="center"/>
            </w:pPr>
            <w:r>
              <w:rPr>
                <w:rFonts w:ascii="宋体" w:hAnsi="宋体" w:cs="宋体" w:hint="eastAsia"/>
                <w:kern w:val="0"/>
                <w:sz w:val="20"/>
                <w:lang w:bidi="ar"/>
              </w:rPr>
              <w:t>科研</w:t>
            </w:r>
          </w:p>
          <w:p w14:paraId="399D6501" w14:textId="77777777" w:rsidR="00431C3A" w:rsidRDefault="00FF7E5F">
            <w:pPr>
              <w:jc w:val="center"/>
            </w:pPr>
            <w:r>
              <w:rPr>
                <w:rFonts w:ascii="宋体" w:hAnsi="宋体" w:cs="宋体" w:hint="eastAsia"/>
                <w:kern w:val="0"/>
                <w:sz w:val="20"/>
                <w:lang w:bidi="ar"/>
              </w:rPr>
              <w:t>机构</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6638B087" w14:textId="77777777" w:rsidR="00431C3A" w:rsidRDefault="00FF7E5F">
            <w:pPr>
              <w:jc w:val="center"/>
            </w:pPr>
            <w:r>
              <w:rPr>
                <w:rFonts w:ascii="宋体" w:hAnsi="宋体" w:cs="宋体" w:hint="eastAsia"/>
                <w:kern w:val="0"/>
                <w:sz w:val="20"/>
                <w:lang w:bidi="ar"/>
              </w:rPr>
              <w:t>社会公益组织</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27D90ABA" w14:textId="77777777" w:rsidR="00431C3A" w:rsidRDefault="00FF7E5F">
            <w:pPr>
              <w:jc w:val="center"/>
            </w:pPr>
            <w:r>
              <w:rPr>
                <w:rFonts w:ascii="宋体" w:hAnsi="宋体" w:cs="宋体" w:hint="eastAsia"/>
                <w:kern w:val="0"/>
                <w:sz w:val="20"/>
                <w:lang w:bidi="ar"/>
              </w:rPr>
              <w:t>法律服务机构</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4C7D59B0" w14:textId="77777777" w:rsidR="00431C3A" w:rsidRDefault="00FF7E5F">
            <w:pPr>
              <w:jc w:val="center"/>
            </w:pPr>
            <w:r>
              <w:rPr>
                <w:rFonts w:ascii="宋体" w:hAnsi="宋体" w:cs="宋体" w:hint="eastAsia"/>
                <w:kern w:val="0"/>
                <w:sz w:val="20"/>
                <w:lang w:bidi="ar"/>
              </w:rPr>
              <w:t>其他</w:t>
            </w:r>
          </w:p>
        </w:tc>
        <w:tc>
          <w:tcPr>
            <w:tcW w:w="689" w:type="dxa"/>
            <w:vMerge/>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14:paraId="7FE67FCA" w14:textId="77777777" w:rsidR="00431C3A" w:rsidRDefault="00431C3A">
            <w:pPr>
              <w:rPr>
                <w:rFonts w:ascii="宋体"/>
                <w:sz w:val="24"/>
                <w:szCs w:val="24"/>
              </w:rPr>
            </w:pPr>
          </w:p>
        </w:tc>
      </w:tr>
      <w:tr w:rsidR="00431C3A" w14:paraId="437F01D3" w14:textId="77777777">
        <w:trPr>
          <w:jc w:val="center"/>
        </w:trPr>
        <w:tc>
          <w:tcPr>
            <w:tcW w:w="4931"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3BB9D823" w14:textId="77777777" w:rsidR="00431C3A" w:rsidRDefault="00FF7E5F">
            <w:pPr>
              <w:jc w:val="left"/>
            </w:pPr>
            <w:r>
              <w:rPr>
                <w:rFonts w:ascii="宋体" w:hAnsi="宋体" w:cs="宋体" w:hint="eastAsia"/>
                <w:kern w:val="0"/>
                <w:sz w:val="20"/>
                <w:lang w:bidi="ar"/>
              </w:rPr>
              <w:t>一、本年新收政府信息公开申请数量</w:t>
            </w:r>
          </w:p>
        </w:tc>
        <w:tc>
          <w:tcPr>
            <w:tcW w:w="688" w:type="dxa"/>
            <w:tcBorders>
              <w:top w:val="nil"/>
              <w:left w:val="nil"/>
              <w:bottom w:val="single" w:sz="8" w:space="0" w:color="auto"/>
              <w:right w:val="single" w:sz="8" w:space="0" w:color="auto"/>
            </w:tcBorders>
            <w:tcMar>
              <w:left w:w="57" w:type="dxa"/>
              <w:right w:w="57" w:type="dxa"/>
            </w:tcMar>
            <w:vAlign w:val="center"/>
          </w:tcPr>
          <w:p w14:paraId="63A594AC" w14:textId="77777777" w:rsidR="00431C3A" w:rsidRDefault="00FF7E5F">
            <w:pPr>
              <w:jc w:val="center"/>
            </w:pPr>
            <w:r>
              <w:rPr>
                <w:rFonts w:cs="Calibri" w:hint="eastAsia"/>
                <w:kern w:val="0"/>
                <w:sz w:val="20"/>
                <w:lang w:bidi="ar"/>
              </w:rPr>
              <w:t>8</w:t>
            </w:r>
          </w:p>
        </w:tc>
        <w:tc>
          <w:tcPr>
            <w:tcW w:w="688" w:type="dxa"/>
            <w:tcBorders>
              <w:top w:val="nil"/>
              <w:left w:val="nil"/>
              <w:bottom w:val="single" w:sz="8" w:space="0" w:color="auto"/>
              <w:right w:val="single" w:sz="8" w:space="0" w:color="auto"/>
            </w:tcBorders>
            <w:tcMar>
              <w:left w:w="57" w:type="dxa"/>
              <w:right w:w="57" w:type="dxa"/>
            </w:tcMar>
            <w:vAlign w:val="center"/>
          </w:tcPr>
          <w:p w14:paraId="62458225"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F9EA25B"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3C73987"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CF6B9EC"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0477053" w14:textId="77777777" w:rsidR="00431C3A" w:rsidRDefault="00FF7E5F">
            <w:pPr>
              <w:jc w:val="center"/>
            </w:pPr>
            <w:r>
              <w:rPr>
                <w:rFonts w:cs="Calibri" w:hint="eastAsia"/>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14:paraId="1FACCE9C" w14:textId="77777777" w:rsidR="00431C3A" w:rsidRDefault="00FF7E5F">
            <w:pPr>
              <w:jc w:val="center"/>
            </w:pPr>
            <w:r>
              <w:rPr>
                <w:rFonts w:cs="Calibri" w:hint="eastAsia"/>
                <w:kern w:val="0"/>
                <w:sz w:val="20"/>
                <w:lang w:bidi="ar"/>
              </w:rPr>
              <w:t>8</w:t>
            </w:r>
          </w:p>
        </w:tc>
      </w:tr>
      <w:tr w:rsidR="00431C3A" w14:paraId="5EA45F9D" w14:textId="77777777">
        <w:trPr>
          <w:jc w:val="center"/>
        </w:trPr>
        <w:tc>
          <w:tcPr>
            <w:tcW w:w="4931"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7A75DC9B" w14:textId="77777777" w:rsidR="00431C3A" w:rsidRDefault="00FF7E5F">
            <w:pPr>
              <w:jc w:val="left"/>
            </w:pPr>
            <w:r>
              <w:rPr>
                <w:rFonts w:ascii="宋体" w:hAnsi="宋体" w:cs="宋体" w:hint="eastAsia"/>
                <w:kern w:val="0"/>
                <w:sz w:val="20"/>
                <w:lang w:bidi="ar"/>
              </w:rPr>
              <w:t>二、上年结转政府信息公开申请数量</w:t>
            </w:r>
          </w:p>
        </w:tc>
        <w:tc>
          <w:tcPr>
            <w:tcW w:w="688" w:type="dxa"/>
            <w:tcBorders>
              <w:top w:val="nil"/>
              <w:left w:val="nil"/>
              <w:bottom w:val="single" w:sz="8" w:space="0" w:color="auto"/>
              <w:right w:val="single" w:sz="8" w:space="0" w:color="auto"/>
            </w:tcBorders>
            <w:tcMar>
              <w:left w:w="57" w:type="dxa"/>
              <w:right w:w="57" w:type="dxa"/>
            </w:tcMar>
            <w:vAlign w:val="center"/>
          </w:tcPr>
          <w:p w14:paraId="169D282A"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61A7E7E"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61737A31"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623A283"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401E46F8"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64956797" w14:textId="77777777" w:rsidR="00431C3A" w:rsidRDefault="00FF7E5F">
            <w:pPr>
              <w:jc w:val="center"/>
            </w:pPr>
            <w:r>
              <w:rPr>
                <w:rFonts w:cs="Calibri" w:hint="eastAsia"/>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14:paraId="52B40158" w14:textId="77777777" w:rsidR="00431C3A" w:rsidRDefault="00FF7E5F">
            <w:pPr>
              <w:jc w:val="center"/>
            </w:pPr>
            <w:r>
              <w:rPr>
                <w:rFonts w:cs="Calibri" w:hint="eastAsia"/>
                <w:kern w:val="0"/>
                <w:sz w:val="20"/>
                <w:lang w:bidi="ar"/>
              </w:rPr>
              <w:t>0</w:t>
            </w:r>
          </w:p>
        </w:tc>
      </w:tr>
      <w:tr w:rsidR="00431C3A" w14:paraId="411DFD28" w14:textId="77777777">
        <w:trPr>
          <w:jc w:val="center"/>
        </w:trPr>
        <w:tc>
          <w:tcPr>
            <w:tcW w:w="768" w:type="dxa"/>
            <w:vMerge w:val="restart"/>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62F4F149" w14:textId="77777777" w:rsidR="00431C3A" w:rsidRDefault="00FF7E5F">
            <w:pPr>
              <w:jc w:val="left"/>
            </w:pPr>
            <w:r>
              <w:rPr>
                <w:rFonts w:ascii="宋体" w:hAnsi="宋体" w:cs="宋体" w:hint="eastAsia"/>
                <w:kern w:val="0"/>
                <w:sz w:val="20"/>
                <w:lang w:bidi="ar"/>
              </w:rPr>
              <w:t>三、本年度办理结果</w:t>
            </w: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69D962E5" w14:textId="77777777" w:rsidR="00431C3A" w:rsidRDefault="00FF7E5F">
            <w:pPr>
              <w:jc w:val="left"/>
            </w:pPr>
            <w:r>
              <w:rPr>
                <w:rFonts w:ascii="宋体" w:hAnsi="宋体" w:cs="宋体" w:hint="eastAsia"/>
                <w:kern w:val="0"/>
                <w:sz w:val="20"/>
                <w:lang w:bidi="ar"/>
              </w:rPr>
              <w:t>（一）予以公开</w:t>
            </w:r>
          </w:p>
        </w:tc>
        <w:tc>
          <w:tcPr>
            <w:tcW w:w="688" w:type="dxa"/>
            <w:tcBorders>
              <w:top w:val="nil"/>
              <w:left w:val="nil"/>
              <w:bottom w:val="single" w:sz="8" w:space="0" w:color="auto"/>
              <w:right w:val="single" w:sz="8" w:space="0" w:color="auto"/>
            </w:tcBorders>
            <w:tcMar>
              <w:left w:w="57" w:type="dxa"/>
              <w:right w:w="57" w:type="dxa"/>
            </w:tcMar>
            <w:vAlign w:val="center"/>
          </w:tcPr>
          <w:p w14:paraId="53B3E22D" w14:textId="77777777" w:rsidR="00431C3A" w:rsidRDefault="00FF7E5F">
            <w:pPr>
              <w:jc w:val="center"/>
            </w:pPr>
            <w:r>
              <w:rPr>
                <w:rFonts w:cs="Calibri" w:hint="eastAsia"/>
                <w:kern w:val="0"/>
                <w:sz w:val="20"/>
                <w:lang w:bidi="ar"/>
              </w:rPr>
              <w:t>6</w:t>
            </w:r>
          </w:p>
        </w:tc>
        <w:tc>
          <w:tcPr>
            <w:tcW w:w="688" w:type="dxa"/>
            <w:tcBorders>
              <w:top w:val="nil"/>
              <w:left w:val="nil"/>
              <w:bottom w:val="single" w:sz="8" w:space="0" w:color="auto"/>
              <w:right w:val="single" w:sz="8" w:space="0" w:color="auto"/>
            </w:tcBorders>
            <w:tcMar>
              <w:left w:w="57" w:type="dxa"/>
              <w:right w:w="57" w:type="dxa"/>
            </w:tcMar>
            <w:vAlign w:val="center"/>
          </w:tcPr>
          <w:p w14:paraId="36F8C345"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00680FA1"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32C33A2"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41C5A4C5"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564EF667" w14:textId="77777777" w:rsidR="00431C3A" w:rsidRDefault="00FF7E5F">
            <w:pPr>
              <w:jc w:val="center"/>
            </w:pPr>
            <w:r>
              <w:rPr>
                <w:rFonts w:cs="Calibri" w:hint="eastAsia"/>
                <w:kern w:val="0"/>
                <w:sz w:val="20"/>
                <w:lang w:bidi="ar"/>
              </w:rPr>
              <w:t>0</w:t>
            </w:r>
          </w:p>
        </w:tc>
        <w:tc>
          <w:tcPr>
            <w:tcW w:w="689" w:type="dxa"/>
            <w:tcBorders>
              <w:top w:val="single" w:sz="8" w:space="0" w:color="auto"/>
              <w:left w:val="nil"/>
              <w:bottom w:val="single" w:sz="8" w:space="0" w:color="auto"/>
              <w:right w:val="single" w:sz="8" w:space="0" w:color="auto"/>
            </w:tcBorders>
            <w:tcMar>
              <w:left w:w="57" w:type="dxa"/>
              <w:right w:w="57" w:type="dxa"/>
            </w:tcMar>
            <w:vAlign w:val="center"/>
          </w:tcPr>
          <w:p w14:paraId="2E4FA948" w14:textId="21556BF4" w:rsidR="00431C3A" w:rsidRDefault="00135542">
            <w:pPr>
              <w:jc w:val="center"/>
            </w:pPr>
            <w:r>
              <w:rPr>
                <w:rFonts w:cs="Calibri"/>
                <w:kern w:val="0"/>
                <w:sz w:val="20"/>
                <w:lang w:bidi="ar"/>
              </w:rPr>
              <w:t>6</w:t>
            </w:r>
          </w:p>
        </w:tc>
      </w:tr>
      <w:tr w:rsidR="00431C3A" w14:paraId="0338F955"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3685C4BE" w14:textId="77777777" w:rsidR="00431C3A" w:rsidRDefault="00431C3A">
            <w:pPr>
              <w:rPr>
                <w:rFonts w:ascii="宋体"/>
                <w:sz w:val="24"/>
                <w:szCs w:val="24"/>
              </w:rPr>
            </w:pP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44D9855D" w14:textId="77777777" w:rsidR="00431C3A" w:rsidRDefault="00FF7E5F">
            <w:pPr>
              <w:jc w:val="left"/>
            </w:pPr>
            <w:r>
              <w:rPr>
                <w:rFonts w:ascii="宋体" w:hAnsi="宋体" w:cs="宋体" w:hint="eastAsia"/>
                <w:kern w:val="0"/>
                <w:sz w:val="20"/>
                <w:lang w:bidi="ar"/>
              </w:rPr>
              <w:t>（二）部分公开</w:t>
            </w:r>
            <w:r>
              <w:rPr>
                <w:rFonts w:ascii="楷体" w:eastAsia="楷体" w:hAnsi="楷体" w:cs="楷体"/>
                <w:kern w:val="0"/>
                <w:sz w:val="20"/>
                <w:lang w:bidi="ar"/>
              </w:rPr>
              <w:t>（区分处理的，只计这一情形，不计其他情形）</w:t>
            </w:r>
          </w:p>
        </w:tc>
        <w:tc>
          <w:tcPr>
            <w:tcW w:w="688" w:type="dxa"/>
            <w:tcBorders>
              <w:top w:val="nil"/>
              <w:left w:val="nil"/>
              <w:bottom w:val="single" w:sz="8" w:space="0" w:color="auto"/>
              <w:right w:val="single" w:sz="8" w:space="0" w:color="auto"/>
            </w:tcBorders>
            <w:tcMar>
              <w:left w:w="57" w:type="dxa"/>
              <w:right w:w="57" w:type="dxa"/>
            </w:tcMar>
            <w:vAlign w:val="center"/>
          </w:tcPr>
          <w:p w14:paraId="67DE208B" w14:textId="77777777" w:rsidR="00431C3A" w:rsidRDefault="00FF7E5F">
            <w:pPr>
              <w:jc w:val="center"/>
            </w:pPr>
            <w:r>
              <w:rPr>
                <w:rFonts w:cs="Calibri" w:hint="eastAsia"/>
                <w:kern w:val="0"/>
                <w:sz w:val="20"/>
                <w:lang w:bidi="ar"/>
              </w:rPr>
              <w:t>1</w:t>
            </w:r>
          </w:p>
        </w:tc>
        <w:tc>
          <w:tcPr>
            <w:tcW w:w="688" w:type="dxa"/>
            <w:tcBorders>
              <w:top w:val="nil"/>
              <w:left w:val="nil"/>
              <w:bottom w:val="single" w:sz="8" w:space="0" w:color="auto"/>
              <w:right w:val="single" w:sz="8" w:space="0" w:color="auto"/>
            </w:tcBorders>
            <w:tcMar>
              <w:left w:w="57" w:type="dxa"/>
              <w:right w:w="57" w:type="dxa"/>
            </w:tcMar>
            <w:vAlign w:val="center"/>
          </w:tcPr>
          <w:p w14:paraId="4F935394"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61FA41DC"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58BD80BE"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7900E178"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1D6C0BD" w14:textId="77777777" w:rsidR="00431C3A" w:rsidRDefault="00FF7E5F">
            <w:pPr>
              <w:jc w:val="center"/>
            </w:pPr>
            <w:r>
              <w:rPr>
                <w:rFonts w:cs="Calibri" w:hint="eastAsia"/>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14:paraId="16ACEE27" w14:textId="77777777" w:rsidR="00431C3A" w:rsidRDefault="00FF7E5F">
            <w:pPr>
              <w:jc w:val="center"/>
            </w:pPr>
            <w:r>
              <w:rPr>
                <w:rFonts w:cs="Calibri" w:hint="eastAsia"/>
                <w:kern w:val="0"/>
                <w:sz w:val="20"/>
                <w:lang w:bidi="ar"/>
              </w:rPr>
              <w:t>1</w:t>
            </w:r>
          </w:p>
        </w:tc>
      </w:tr>
      <w:tr w:rsidR="00431C3A" w14:paraId="77CC90E9"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3BC1D6F8" w14:textId="77777777" w:rsidR="00431C3A" w:rsidRDefault="00431C3A">
            <w:pPr>
              <w:rPr>
                <w:rFonts w:ascii="宋体"/>
                <w:sz w:val="24"/>
                <w:szCs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14:paraId="1660BE91" w14:textId="77777777" w:rsidR="00431C3A" w:rsidRDefault="00FF7E5F">
            <w:pPr>
              <w:jc w:val="left"/>
            </w:pPr>
            <w:r>
              <w:rPr>
                <w:rFonts w:ascii="宋体" w:hAnsi="宋体" w:cs="宋体" w:hint="eastAsia"/>
                <w:kern w:val="0"/>
                <w:sz w:val="20"/>
                <w:lang w:bidi="ar"/>
              </w:rPr>
              <w:t>（三）不予公开</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187B7C52" w14:textId="77777777" w:rsidR="00431C3A" w:rsidRDefault="00FF7E5F">
            <w:pPr>
              <w:jc w:val="left"/>
            </w:pPr>
            <w:r>
              <w:rPr>
                <w:rFonts w:ascii="宋体" w:hAnsi="宋体" w:cs="宋体" w:hint="eastAsia"/>
                <w:kern w:val="0"/>
                <w:sz w:val="20"/>
                <w:lang w:bidi="ar"/>
              </w:rPr>
              <w:t>1.属于国家秘密</w:t>
            </w:r>
          </w:p>
        </w:tc>
        <w:tc>
          <w:tcPr>
            <w:tcW w:w="688" w:type="dxa"/>
            <w:tcBorders>
              <w:top w:val="nil"/>
              <w:left w:val="nil"/>
              <w:bottom w:val="single" w:sz="8" w:space="0" w:color="auto"/>
              <w:right w:val="single" w:sz="8" w:space="0" w:color="auto"/>
            </w:tcBorders>
            <w:tcMar>
              <w:left w:w="57" w:type="dxa"/>
              <w:right w:w="57" w:type="dxa"/>
            </w:tcMar>
            <w:vAlign w:val="center"/>
          </w:tcPr>
          <w:p w14:paraId="545D1FBE"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397A095"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AF81E77"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5BB586C2"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5DFF9DE9"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259E0E4" w14:textId="77777777" w:rsidR="00431C3A" w:rsidRDefault="00FF7E5F">
            <w:pPr>
              <w:jc w:val="center"/>
            </w:pPr>
            <w:r>
              <w:rPr>
                <w:rFonts w:cs="Calibri" w:hint="eastAsia"/>
                <w:kern w:val="0"/>
                <w:sz w:val="20"/>
                <w:lang w:bidi="ar"/>
              </w:rPr>
              <w:t>0</w:t>
            </w:r>
          </w:p>
        </w:tc>
        <w:tc>
          <w:tcPr>
            <w:tcW w:w="689" w:type="dxa"/>
            <w:tcBorders>
              <w:top w:val="single" w:sz="8" w:space="0" w:color="auto"/>
              <w:left w:val="nil"/>
              <w:bottom w:val="single" w:sz="8" w:space="0" w:color="auto"/>
              <w:right w:val="single" w:sz="8" w:space="0" w:color="auto"/>
            </w:tcBorders>
            <w:tcMar>
              <w:left w:w="57" w:type="dxa"/>
              <w:right w:w="57" w:type="dxa"/>
            </w:tcMar>
            <w:vAlign w:val="center"/>
          </w:tcPr>
          <w:p w14:paraId="3D155E39" w14:textId="77777777" w:rsidR="00431C3A" w:rsidRDefault="00FF7E5F">
            <w:pPr>
              <w:jc w:val="center"/>
            </w:pPr>
            <w:r>
              <w:rPr>
                <w:rFonts w:cs="Calibri" w:hint="eastAsia"/>
                <w:kern w:val="0"/>
                <w:sz w:val="20"/>
                <w:lang w:bidi="ar"/>
              </w:rPr>
              <w:t>0</w:t>
            </w:r>
          </w:p>
        </w:tc>
      </w:tr>
      <w:tr w:rsidR="00431C3A" w14:paraId="233D6C43"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7DE04389" w14:textId="77777777" w:rsidR="00431C3A" w:rsidRDefault="00431C3A">
            <w:pPr>
              <w:rPr>
                <w:rFonts w:ascii="宋体"/>
                <w:sz w:val="24"/>
                <w:szCs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1F8BD994" w14:textId="77777777" w:rsidR="00431C3A" w:rsidRDefault="00431C3A">
            <w:pPr>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5326D184" w14:textId="77777777" w:rsidR="00431C3A" w:rsidRDefault="00FF7E5F">
            <w:pPr>
              <w:jc w:val="left"/>
            </w:pPr>
            <w:r>
              <w:rPr>
                <w:rFonts w:ascii="宋体" w:hAnsi="宋体" w:cs="宋体" w:hint="eastAsia"/>
                <w:kern w:val="0"/>
                <w:sz w:val="20"/>
                <w:lang w:bidi="ar"/>
              </w:rPr>
              <w:t>2.其他法律行政法规禁止公开</w:t>
            </w:r>
          </w:p>
        </w:tc>
        <w:tc>
          <w:tcPr>
            <w:tcW w:w="688" w:type="dxa"/>
            <w:tcBorders>
              <w:top w:val="nil"/>
              <w:left w:val="nil"/>
              <w:bottom w:val="single" w:sz="8" w:space="0" w:color="auto"/>
              <w:right w:val="single" w:sz="8" w:space="0" w:color="auto"/>
            </w:tcBorders>
            <w:tcMar>
              <w:left w:w="57" w:type="dxa"/>
              <w:right w:w="57" w:type="dxa"/>
            </w:tcMar>
            <w:vAlign w:val="center"/>
          </w:tcPr>
          <w:p w14:paraId="13408B20"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E25F9C2"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01EB449F"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9B443A1"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53935659"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56648386" w14:textId="77777777" w:rsidR="00431C3A" w:rsidRDefault="00FF7E5F">
            <w:pPr>
              <w:jc w:val="center"/>
            </w:pPr>
            <w:r>
              <w:rPr>
                <w:rFonts w:cs="Calibri" w:hint="eastAsia"/>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14:paraId="69169ACC" w14:textId="77777777" w:rsidR="00431C3A" w:rsidRDefault="00FF7E5F">
            <w:pPr>
              <w:jc w:val="center"/>
            </w:pPr>
            <w:r>
              <w:rPr>
                <w:rFonts w:cs="Calibri" w:hint="eastAsia"/>
                <w:kern w:val="0"/>
                <w:sz w:val="20"/>
                <w:lang w:bidi="ar"/>
              </w:rPr>
              <w:t>0</w:t>
            </w:r>
          </w:p>
        </w:tc>
      </w:tr>
      <w:tr w:rsidR="00431C3A" w14:paraId="08C85912"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066F0C40" w14:textId="77777777" w:rsidR="00431C3A" w:rsidRDefault="00431C3A">
            <w:pPr>
              <w:rPr>
                <w:rFonts w:ascii="宋体"/>
                <w:sz w:val="24"/>
                <w:szCs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6D35B8C8" w14:textId="77777777" w:rsidR="00431C3A" w:rsidRDefault="00431C3A">
            <w:pPr>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40FEC013" w14:textId="77777777" w:rsidR="00431C3A" w:rsidRDefault="00FF7E5F">
            <w:pPr>
              <w:jc w:val="left"/>
            </w:pPr>
            <w:r>
              <w:rPr>
                <w:rFonts w:ascii="宋体" w:hAnsi="宋体" w:cs="宋体" w:hint="eastAsia"/>
                <w:kern w:val="0"/>
                <w:sz w:val="20"/>
                <w:lang w:bidi="ar"/>
              </w:rPr>
              <w:t>3.危及“三安全一稳定”</w:t>
            </w:r>
          </w:p>
        </w:tc>
        <w:tc>
          <w:tcPr>
            <w:tcW w:w="688" w:type="dxa"/>
            <w:tcBorders>
              <w:top w:val="nil"/>
              <w:left w:val="nil"/>
              <w:bottom w:val="single" w:sz="8" w:space="0" w:color="auto"/>
              <w:right w:val="single" w:sz="8" w:space="0" w:color="auto"/>
            </w:tcBorders>
            <w:tcMar>
              <w:left w:w="57" w:type="dxa"/>
              <w:right w:w="57" w:type="dxa"/>
            </w:tcMar>
            <w:vAlign w:val="center"/>
          </w:tcPr>
          <w:p w14:paraId="081B76A4"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0A32DF9"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F276C5F"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67533DC"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9532D01"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76F24E09" w14:textId="77777777" w:rsidR="00431C3A" w:rsidRDefault="00FF7E5F">
            <w:pPr>
              <w:jc w:val="center"/>
            </w:pPr>
            <w:r>
              <w:rPr>
                <w:rFonts w:cs="Calibri" w:hint="eastAsia"/>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14:paraId="48A8A4D5" w14:textId="77777777" w:rsidR="00431C3A" w:rsidRDefault="00FF7E5F">
            <w:pPr>
              <w:jc w:val="center"/>
            </w:pPr>
            <w:r>
              <w:rPr>
                <w:rFonts w:cs="Calibri" w:hint="eastAsia"/>
                <w:kern w:val="0"/>
                <w:sz w:val="20"/>
                <w:lang w:bidi="ar"/>
              </w:rPr>
              <w:t>0</w:t>
            </w:r>
          </w:p>
        </w:tc>
      </w:tr>
      <w:tr w:rsidR="00431C3A" w14:paraId="59706F06"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090DCB47" w14:textId="77777777" w:rsidR="00431C3A" w:rsidRDefault="00431C3A">
            <w:pPr>
              <w:rPr>
                <w:rFonts w:ascii="宋体"/>
                <w:sz w:val="24"/>
                <w:szCs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713C1E0F" w14:textId="77777777" w:rsidR="00431C3A" w:rsidRDefault="00431C3A">
            <w:pPr>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2A5A194A" w14:textId="77777777" w:rsidR="00431C3A" w:rsidRDefault="00FF7E5F">
            <w:pPr>
              <w:jc w:val="left"/>
            </w:pPr>
            <w:r>
              <w:rPr>
                <w:rFonts w:ascii="宋体" w:hAnsi="宋体" w:cs="宋体" w:hint="eastAsia"/>
                <w:kern w:val="0"/>
                <w:sz w:val="20"/>
                <w:lang w:bidi="ar"/>
              </w:rPr>
              <w:t>4.保护第三方合法权益</w:t>
            </w:r>
          </w:p>
        </w:tc>
        <w:tc>
          <w:tcPr>
            <w:tcW w:w="688" w:type="dxa"/>
            <w:tcBorders>
              <w:top w:val="nil"/>
              <w:left w:val="nil"/>
              <w:bottom w:val="single" w:sz="8" w:space="0" w:color="auto"/>
              <w:right w:val="single" w:sz="8" w:space="0" w:color="auto"/>
            </w:tcBorders>
            <w:tcMar>
              <w:left w:w="57" w:type="dxa"/>
              <w:right w:w="57" w:type="dxa"/>
            </w:tcMar>
            <w:vAlign w:val="center"/>
          </w:tcPr>
          <w:p w14:paraId="5D88FED4"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6BA4E7C6"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05C9230"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6A610DA2"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854E3A8"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5BAE7BC5" w14:textId="77777777" w:rsidR="00431C3A" w:rsidRDefault="00FF7E5F">
            <w:pPr>
              <w:jc w:val="center"/>
            </w:pPr>
            <w:r>
              <w:rPr>
                <w:rFonts w:cs="Calibri" w:hint="eastAsia"/>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14:paraId="4FCF294E" w14:textId="77777777" w:rsidR="00431C3A" w:rsidRDefault="00FF7E5F">
            <w:pPr>
              <w:jc w:val="center"/>
            </w:pPr>
            <w:r>
              <w:rPr>
                <w:rFonts w:cs="Calibri" w:hint="eastAsia"/>
                <w:kern w:val="0"/>
                <w:sz w:val="20"/>
                <w:lang w:bidi="ar"/>
              </w:rPr>
              <w:t>0</w:t>
            </w:r>
          </w:p>
        </w:tc>
      </w:tr>
      <w:tr w:rsidR="00431C3A" w14:paraId="3F974939"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49602347" w14:textId="77777777" w:rsidR="00431C3A" w:rsidRDefault="00431C3A">
            <w:pPr>
              <w:rPr>
                <w:rFonts w:ascii="宋体"/>
                <w:sz w:val="24"/>
                <w:szCs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08363C6E" w14:textId="77777777" w:rsidR="00431C3A" w:rsidRDefault="00431C3A">
            <w:pPr>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23B8EF13" w14:textId="77777777" w:rsidR="00431C3A" w:rsidRDefault="00FF7E5F">
            <w:pPr>
              <w:jc w:val="left"/>
            </w:pPr>
            <w:r>
              <w:rPr>
                <w:rFonts w:ascii="宋体" w:hAnsi="宋体" w:cs="宋体" w:hint="eastAsia"/>
                <w:kern w:val="0"/>
                <w:sz w:val="20"/>
                <w:lang w:bidi="ar"/>
              </w:rPr>
              <w:t>5.属于三类内部事务信息</w:t>
            </w:r>
          </w:p>
        </w:tc>
        <w:tc>
          <w:tcPr>
            <w:tcW w:w="688" w:type="dxa"/>
            <w:tcBorders>
              <w:top w:val="nil"/>
              <w:left w:val="nil"/>
              <w:bottom w:val="single" w:sz="8" w:space="0" w:color="auto"/>
              <w:right w:val="single" w:sz="8" w:space="0" w:color="auto"/>
            </w:tcBorders>
            <w:tcMar>
              <w:left w:w="57" w:type="dxa"/>
              <w:right w:w="57" w:type="dxa"/>
            </w:tcMar>
            <w:vAlign w:val="center"/>
          </w:tcPr>
          <w:p w14:paraId="08B87EB4"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8E167DB"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6A59F354"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7D8D541"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7479DC20"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01FEBCB4" w14:textId="77777777" w:rsidR="00431C3A" w:rsidRDefault="00FF7E5F">
            <w:pPr>
              <w:jc w:val="center"/>
            </w:pPr>
            <w:r>
              <w:rPr>
                <w:rFonts w:cs="Calibri" w:hint="eastAsia"/>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14:paraId="2499E949" w14:textId="77777777" w:rsidR="00431C3A" w:rsidRDefault="00FF7E5F">
            <w:pPr>
              <w:jc w:val="center"/>
            </w:pPr>
            <w:r>
              <w:rPr>
                <w:rFonts w:cs="Calibri" w:hint="eastAsia"/>
                <w:kern w:val="0"/>
                <w:sz w:val="20"/>
                <w:lang w:bidi="ar"/>
              </w:rPr>
              <w:t>0</w:t>
            </w:r>
          </w:p>
        </w:tc>
      </w:tr>
      <w:tr w:rsidR="00431C3A" w14:paraId="714EA569"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29E0E6ED" w14:textId="77777777" w:rsidR="00431C3A" w:rsidRDefault="00431C3A">
            <w:pPr>
              <w:rPr>
                <w:rFonts w:ascii="宋体"/>
                <w:sz w:val="24"/>
                <w:szCs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3407D60F" w14:textId="77777777" w:rsidR="00431C3A" w:rsidRDefault="00431C3A">
            <w:pPr>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2BABCDA0" w14:textId="77777777" w:rsidR="00431C3A" w:rsidRDefault="00FF7E5F">
            <w:pPr>
              <w:jc w:val="left"/>
            </w:pPr>
            <w:r>
              <w:rPr>
                <w:rFonts w:ascii="宋体" w:hAnsi="宋体" w:cs="宋体" w:hint="eastAsia"/>
                <w:kern w:val="0"/>
                <w:sz w:val="20"/>
                <w:lang w:bidi="ar"/>
              </w:rPr>
              <w:t>6.属于四类过程性信息</w:t>
            </w:r>
          </w:p>
        </w:tc>
        <w:tc>
          <w:tcPr>
            <w:tcW w:w="688" w:type="dxa"/>
            <w:tcBorders>
              <w:top w:val="nil"/>
              <w:left w:val="nil"/>
              <w:bottom w:val="single" w:sz="8" w:space="0" w:color="auto"/>
              <w:right w:val="single" w:sz="8" w:space="0" w:color="auto"/>
            </w:tcBorders>
            <w:tcMar>
              <w:left w:w="57" w:type="dxa"/>
              <w:right w:w="57" w:type="dxa"/>
            </w:tcMar>
            <w:vAlign w:val="center"/>
          </w:tcPr>
          <w:p w14:paraId="78FC343C"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7E6CDC14"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143D5E4"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2715197"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053C574"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48CAC470" w14:textId="77777777" w:rsidR="00431C3A" w:rsidRDefault="00FF7E5F">
            <w:pPr>
              <w:jc w:val="center"/>
            </w:pPr>
            <w:r>
              <w:rPr>
                <w:rFonts w:cs="Calibri" w:hint="eastAsia"/>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14:paraId="25DED99A" w14:textId="77777777" w:rsidR="00431C3A" w:rsidRDefault="00FF7E5F">
            <w:pPr>
              <w:jc w:val="center"/>
            </w:pPr>
            <w:r>
              <w:rPr>
                <w:rFonts w:cs="Calibri" w:hint="eastAsia"/>
                <w:kern w:val="0"/>
                <w:sz w:val="20"/>
                <w:lang w:bidi="ar"/>
              </w:rPr>
              <w:t>0</w:t>
            </w:r>
          </w:p>
        </w:tc>
      </w:tr>
      <w:tr w:rsidR="00431C3A" w14:paraId="74DED016"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712C9D62" w14:textId="77777777" w:rsidR="00431C3A" w:rsidRDefault="00431C3A">
            <w:pPr>
              <w:rPr>
                <w:rFonts w:ascii="宋体"/>
                <w:sz w:val="24"/>
                <w:szCs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579EBCB3" w14:textId="77777777" w:rsidR="00431C3A" w:rsidRDefault="00431C3A">
            <w:pPr>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7FBA01DB" w14:textId="77777777" w:rsidR="00431C3A" w:rsidRDefault="00FF7E5F">
            <w:pPr>
              <w:jc w:val="left"/>
            </w:pPr>
            <w:r>
              <w:rPr>
                <w:rFonts w:ascii="宋体" w:hAnsi="宋体" w:cs="宋体" w:hint="eastAsia"/>
                <w:kern w:val="0"/>
                <w:sz w:val="20"/>
                <w:lang w:bidi="ar"/>
              </w:rPr>
              <w:t>7.属于行政执法案卷</w:t>
            </w:r>
          </w:p>
        </w:tc>
        <w:tc>
          <w:tcPr>
            <w:tcW w:w="688" w:type="dxa"/>
            <w:tcBorders>
              <w:top w:val="nil"/>
              <w:left w:val="nil"/>
              <w:bottom w:val="single" w:sz="8" w:space="0" w:color="auto"/>
              <w:right w:val="single" w:sz="8" w:space="0" w:color="auto"/>
            </w:tcBorders>
            <w:tcMar>
              <w:left w:w="57" w:type="dxa"/>
              <w:right w:w="57" w:type="dxa"/>
            </w:tcMar>
            <w:vAlign w:val="center"/>
          </w:tcPr>
          <w:p w14:paraId="1DE61ECE"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0387C36"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201E003"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0CFB9601"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AB65FB5"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1827733" w14:textId="77777777" w:rsidR="00431C3A" w:rsidRDefault="00FF7E5F">
            <w:pPr>
              <w:jc w:val="center"/>
            </w:pPr>
            <w:r>
              <w:rPr>
                <w:rFonts w:cs="Calibri" w:hint="eastAsia"/>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14:paraId="7523AE33" w14:textId="77777777" w:rsidR="00431C3A" w:rsidRDefault="00FF7E5F">
            <w:pPr>
              <w:jc w:val="center"/>
            </w:pPr>
            <w:r>
              <w:rPr>
                <w:rFonts w:cs="Calibri" w:hint="eastAsia"/>
                <w:kern w:val="0"/>
                <w:sz w:val="20"/>
                <w:lang w:bidi="ar"/>
              </w:rPr>
              <w:t>0</w:t>
            </w:r>
          </w:p>
        </w:tc>
      </w:tr>
      <w:tr w:rsidR="00431C3A" w14:paraId="606F2BCE"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22E1DC0C" w14:textId="77777777" w:rsidR="00431C3A" w:rsidRDefault="00431C3A">
            <w:pPr>
              <w:rPr>
                <w:rFonts w:ascii="宋体"/>
                <w:sz w:val="24"/>
                <w:szCs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4DC37C2B" w14:textId="77777777" w:rsidR="00431C3A" w:rsidRDefault="00431C3A">
            <w:pPr>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5F7F6638" w14:textId="77777777" w:rsidR="00431C3A" w:rsidRDefault="00FF7E5F">
            <w:pPr>
              <w:jc w:val="left"/>
            </w:pPr>
            <w:r>
              <w:rPr>
                <w:rFonts w:ascii="宋体" w:hAnsi="宋体" w:cs="宋体" w:hint="eastAsia"/>
                <w:kern w:val="0"/>
                <w:sz w:val="20"/>
                <w:lang w:bidi="ar"/>
              </w:rPr>
              <w:t>8.属于行政查询事项</w:t>
            </w:r>
          </w:p>
        </w:tc>
        <w:tc>
          <w:tcPr>
            <w:tcW w:w="688" w:type="dxa"/>
            <w:tcBorders>
              <w:top w:val="nil"/>
              <w:left w:val="nil"/>
              <w:bottom w:val="single" w:sz="8" w:space="0" w:color="auto"/>
              <w:right w:val="single" w:sz="8" w:space="0" w:color="auto"/>
            </w:tcBorders>
            <w:tcMar>
              <w:left w:w="57" w:type="dxa"/>
              <w:right w:w="57" w:type="dxa"/>
            </w:tcMar>
            <w:vAlign w:val="center"/>
          </w:tcPr>
          <w:p w14:paraId="35816210"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F9BD2FC"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57F9D8D9"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700EBBA"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696011D0"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5985133" w14:textId="77777777" w:rsidR="00431C3A" w:rsidRDefault="00FF7E5F">
            <w:pPr>
              <w:jc w:val="center"/>
            </w:pPr>
            <w:r>
              <w:rPr>
                <w:rFonts w:cs="Calibri" w:hint="eastAsia"/>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14:paraId="5F6FD5EF" w14:textId="77777777" w:rsidR="00431C3A" w:rsidRDefault="00FF7E5F">
            <w:pPr>
              <w:jc w:val="center"/>
            </w:pPr>
            <w:r>
              <w:rPr>
                <w:rFonts w:cs="Calibri" w:hint="eastAsia"/>
                <w:kern w:val="0"/>
                <w:sz w:val="20"/>
                <w:lang w:bidi="ar"/>
              </w:rPr>
              <w:t>0</w:t>
            </w:r>
          </w:p>
        </w:tc>
      </w:tr>
      <w:tr w:rsidR="00431C3A" w14:paraId="342B0608"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23F072F3" w14:textId="77777777" w:rsidR="00431C3A" w:rsidRDefault="00431C3A">
            <w:pPr>
              <w:rPr>
                <w:rFonts w:ascii="宋体"/>
                <w:sz w:val="24"/>
                <w:szCs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14:paraId="5A76AA72" w14:textId="77777777" w:rsidR="00431C3A" w:rsidRDefault="00FF7E5F">
            <w:pPr>
              <w:jc w:val="left"/>
            </w:pPr>
            <w:r>
              <w:rPr>
                <w:rFonts w:ascii="宋体" w:hAnsi="宋体" w:cs="宋体" w:hint="eastAsia"/>
                <w:kern w:val="0"/>
                <w:sz w:val="20"/>
                <w:lang w:bidi="ar"/>
              </w:rPr>
              <w:t>（四）无法提供</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1575ACE9" w14:textId="77777777" w:rsidR="00431C3A" w:rsidRDefault="00FF7E5F">
            <w:pPr>
              <w:jc w:val="left"/>
            </w:pPr>
            <w:r>
              <w:rPr>
                <w:rFonts w:ascii="宋体" w:hAnsi="宋体" w:cs="宋体" w:hint="eastAsia"/>
                <w:kern w:val="0"/>
                <w:sz w:val="20"/>
                <w:lang w:bidi="ar"/>
              </w:rPr>
              <w:t>1.本机关不掌握相关政府信息</w:t>
            </w:r>
          </w:p>
        </w:tc>
        <w:tc>
          <w:tcPr>
            <w:tcW w:w="688" w:type="dxa"/>
            <w:tcBorders>
              <w:top w:val="nil"/>
              <w:left w:val="nil"/>
              <w:bottom w:val="single" w:sz="8" w:space="0" w:color="auto"/>
              <w:right w:val="single" w:sz="8" w:space="0" w:color="auto"/>
            </w:tcBorders>
            <w:tcMar>
              <w:left w:w="57" w:type="dxa"/>
              <w:right w:w="57" w:type="dxa"/>
            </w:tcMar>
            <w:vAlign w:val="center"/>
          </w:tcPr>
          <w:p w14:paraId="5E7723C9"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BA4B841"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93D4E1D"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5FEA605C"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D7FA19B"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64679EA2" w14:textId="77777777" w:rsidR="00431C3A" w:rsidRDefault="00FF7E5F">
            <w:pPr>
              <w:jc w:val="center"/>
            </w:pPr>
            <w:r>
              <w:rPr>
                <w:rFonts w:cs="Calibri" w:hint="eastAsia"/>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14:paraId="763D9932" w14:textId="77777777" w:rsidR="00431C3A" w:rsidRDefault="00FF7E5F">
            <w:pPr>
              <w:jc w:val="center"/>
            </w:pPr>
            <w:r>
              <w:rPr>
                <w:rFonts w:cs="Calibri" w:hint="eastAsia"/>
                <w:kern w:val="0"/>
                <w:sz w:val="20"/>
                <w:lang w:bidi="ar"/>
              </w:rPr>
              <w:t>0</w:t>
            </w:r>
          </w:p>
        </w:tc>
      </w:tr>
      <w:tr w:rsidR="00431C3A" w14:paraId="6E39A09B"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719325EA" w14:textId="77777777" w:rsidR="00431C3A" w:rsidRDefault="00431C3A">
            <w:pPr>
              <w:rPr>
                <w:rFonts w:ascii="宋体"/>
                <w:sz w:val="24"/>
                <w:szCs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35226703" w14:textId="77777777" w:rsidR="00431C3A" w:rsidRDefault="00431C3A">
            <w:pPr>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03D6B23D" w14:textId="77777777" w:rsidR="00431C3A" w:rsidRDefault="00FF7E5F">
            <w:pPr>
              <w:jc w:val="left"/>
            </w:pPr>
            <w:r>
              <w:rPr>
                <w:rFonts w:ascii="宋体" w:hAnsi="宋体" w:cs="宋体" w:hint="eastAsia"/>
                <w:kern w:val="0"/>
                <w:sz w:val="20"/>
                <w:lang w:bidi="ar"/>
              </w:rPr>
              <w:t>2.没有现成信息需要另行制作</w:t>
            </w:r>
          </w:p>
        </w:tc>
        <w:tc>
          <w:tcPr>
            <w:tcW w:w="688" w:type="dxa"/>
            <w:tcBorders>
              <w:top w:val="nil"/>
              <w:left w:val="nil"/>
              <w:bottom w:val="single" w:sz="8" w:space="0" w:color="auto"/>
              <w:right w:val="single" w:sz="8" w:space="0" w:color="auto"/>
            </w:tcBorders>
            <w:tcMar>
              <w:left w:w="57" w:type="dxa"/>
              <w:right w:w="57" w:type="dxa"/>
            </w:tcMar>
            <w:vAlign w:val="center"/>
          </w:tcPr>
          <w:p w14:paraId="5E8080F6"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02E03D0E"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6F92F3D6"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73A149F5"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0D9F3E75"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12BCB1F" w14:textId="77777777" w:rsidR="00431C3A" w:rsidRDefault="00FF7E5F">
            <w:pPr>
              <w:jc w:val="center"/>
            </w:pPr>
            <w:r>
              <w:rPr>
                <w:rFonts w:cs="Calibri" w:hint="eastAsia"/>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14:paraId="781C3C13" w14:textId="77777777" w:rsidR="00431C3A" w:rsidRDefault="00FF7E5F">
            <w:pPr>
              <w:jc w:val="center"/>
            </w:pPr>
            <w:r>
              <w:rPr>
                <w:rFonts w:cs="Calibri" w:hint="eastAsia"/>
                <w:kern w:val="0"/>
                <w:sz w:val="20"/>
                <w:lang w:bidi="ar"/>
              </w:rPr>
              <w:t>0</w:t>
            </w:r>
          </w:p>
        </w:tc>
      </w:tr>
      <w:tr w:rsidR="00431C3A" w14:paraId="30A617B3"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33D35651" w14:textId="77777777" w:rsidR="00431C3A" w:rsidRDefault="00431C3A">
            <w:pPr>
              <w:rPr>
                <w:rFonts w:ascii="宋体"/>
                <w:sz w:val="24"/>
                <w:szCs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4DA32C94" w14:textId="77777777" w:rsidR="00431C3A" w:rsidRDefault="00431C3A">
            <w:pPr>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07F20ABA" w14:textId="77777777" w:rsidR="00431C3A" w:rsidRDefault="00FF7E5F">
            <w:pPr>
              <w:jc w:val="left"/>
            </w:pPr>
            <w:r>
              <w:rPr>
                <w:rFonts w:ascii="宋体" w:hAnsi="宋体" w:cs="宋体" w:hint="eastAsia"/>
                <w:kern w:val="0"/>
                <w:sz w:val="20"/>
                <w:lang w:bidi="ar"/>
              </w:rPr>
              <w:t>3.补正后申请内容仍不明确</w:t>
            </w:r>
          </w:p>
        </w:tc>
        <w:tc>
          <w:tcPr>
            <w:tcW w:w="688" w:type="dxa"/>
            <w:tcBorders>
              <w:top w:val="nil"/>
              <w:left w:val="nil"/>
              <w:bottom w:val="single" w:sz="8" w:space="0" w:color="auto"/>
              <w:right w:val="single" w:sz="8" w:space="0" w:color="auto"/>
            </w:tcBorders>
            <w:tcMar>
              <w:left w:w="57" w:type="dxa"/>
              <w:right w:w="57" w:type="dxa"/>
            </w:tcMar>
            <w:vAlign w:val="center"/>
          </w:tcPr>
          <w:p w14:paraId="6B9236B1"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63491C2F"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06CB28E5"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AEC894C"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F5BF39D"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59DA10F" w14:textId="77777777" w:rsidR="00431C3A" w:rsidRDefault="00FF7E5F">
            <w:pPr>
              <w:jc w:val="center"/>
            </w:pPr>
            <w:r>
              <w:rPr>
                <w:rFonts w:cs="Calibri" w:hint="eastAsia"/>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14:paraId="2B3879D1" w14:textId="77777777" w:rsidR="00431C3A" w:rsidRDefault="00FF7E5F">
            <w:pPr>
              <w:jc w:val="center"/>
            </w:pPr>
            <w:r>
              <w:rPr>
                <w:rFonts w:cs="Calibri" w:hint="eastAsia"/>
                <w:kern w:val="0"/>
                <w:sz w:val="20"/>
                <w:lang w:bidi="ar"/>
              </w:rPr>
              <w:t>0</w:t>
            </w:r>
          </w:p>
        </w:tc>
      </w:tr>
      <w:tr w:rsidR="00431C3A" w14:paraId="78BA7C7D"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6EE80085" w14:textId="77777777" w:rsidR="00431C3A" w:rsidRDefault="00431C3A">
            <w:pPr>
              <w:rPr>
                <w:rFonts w:ascii="宋体"/>
                <w:sz w:val="24"/>
                <w:szCs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14:paraId="5568EDFE" w14:textId="77777777" w:rsidR="00431C3A" w:rsidRDefault="00FF7E5F">
            <w:pPr>
              <w:jc w:val="left"/>
            </w:pPr>
            <w:r>
              <w:rPr>
                <w:rFonts w:ascii="宋体" w:hAnsi="宋体" w:cs="宋体" w:hint="eastAsia"/>
                <w:kern w:val="0"/>
                <w:sz w:val="20"/>
                <w:lang w:bidi="ar"/>
              </w:rPr>
              <w:t>（五）不予处理</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357F16E5" w14:textId="77777777" w:rsidR="00431C3A" w:rsidRDefault="00FF7E5F">
            <w:pPr>
              <w:jc w:val="left"/>
            </w:pPr>
            <w:r>
              <w:rPr>
                <w:rFonts w:ascii="宋体" w:hAnsi="宋体" w:cs="宋体" w:hint="eastAsia"/>
                <w:kern w:val="0"/>
                <w:sz w:val="20"/>
                <w:lang w:bidi="ar"/>
              </w:rPr>
              <w:t>1.信访举报投诉类申请</w:t>
            </w:r>
          </w:p>
        </w:tc>
        <w:tc>
          <w:tcPr>
            <w:tcW w:w="688" w:type="dxa"/>
            <w:tcBorders>
              <w:top w:val="nil"/>
              <w:left w:val="nil"/>
              <w:bottom w:val="single" w:sz="8" w:space="0" w:color="auto"/>
              <w:right w:val="single" w:sz="8" w:space="0" w:color="auto"/>
            </w:tcBorders>
            <w:tcMar>
              <w:left w:w="57" w:type="dxa"/>
              <w:right w:w="57" w:type="dxa"/>
            </w:tcMar>
            <w:vAlign w:val="center"/>
          </w:tcPr>
          <w:p w14:paraId="679E1F10"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81A9AC7"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6FB0A8B2"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67449DC9"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4E66223A"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F3BEEBA" w14:textId="77777777" w:rsidR="00431C3A" w:rsidRDefault="00FF7E5F">
            <w:pPr>
              <w:jc w:val="center"/>
            </w:pPr>
            <w:r>
              <w:rPr>
                <w:rFonts w:cs="Calibri" w:hint="eastAsia"/>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14:paraId="79421F5F" w14:textId="77777777" w:rsidR="00431C3A" w:rsidRDefault="00FF7E5F">
            <w:pPr>
              <w:jc w:val="center"/>
            </w:pPr>
            <w:r>
              <w:rPr>
                <w:rFonts w:cs="Calibri" w:hint="eastAsia"/>
                <w:kern w:val="0"/>
                <w:sz w:val="20"/>
                <w:lang w:bidi="ar"/>
              </w:rPr>
              <w:t>0</w:t>
            </w:r>
          </w:p>
        </w:tc>
      </w:tr>
      <w:tr w:rsidR="00431C3A" w14:paraId="63D0D1A2"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2546C6B7" w14:textId="77777777" w:rsidR="00431C3A" w:rsidRDefault="00431C3A">
            <w:pPr>
              <w:rPr>
                <w:rFonts w:ascii="宋体"/>
                <w:sz w:val="24"/>
                <w:szCs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27422556" w14:textId="77777777" w:rsidR="00431C3A" w:rsidRDefault="00431C3A">
            <w:pPr>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2F9F1954" w14:textId="77777777" w:rsidR="00431C3A" w:rsidRDefault="00FF7E5F">
            <w:pPr>
              <w:jc w:val="left"/>
            </w:pPr>
            <w:r>
              <w:rPr>
                <w:rFonts w:ascii="宋体" w:hAnsi="宋体" w:cs="宋体" w:hint="eastAsia"/>
                <w:kern w:val="0"/>
                <w:sz w:val="20"/>
                <w:lang w:bidi="ar"/>
              </w:rPr>
              <w:t>2.重复申请</w:t>
            </w:r>
          </w:p>
        </w:tc>
        <w:tc>
          <w:tcPr>
            <w:tcW w:w="688" w:type="dxa"/>
            <w:tcBorders>
              <w:top w:val="nil"/>
              <w:left w:val="nil"/>
              <w:bottom w:val="single" w:sz="8" w:space="0" w:color="auto"/>
              <w:right w:val="single" w:sz="8" w:space="0" w:color="auto"/>
            </w:tcBorders>
            <w:tcMar>
              <w:left w:w="57" w:type="dxa"/>
              <w:right w:w="57" w:type="dxa"/>
            </w:tcMar>
            <w:vAlign w:val="center"/>
          </w:tcPr>
          <w:p w14:paraId="059B7121"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74FA8A6"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0605C1D9"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5EA57A2"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A30A55D"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744AD83" w14:textId="77777777" w:rsidR="00431C3A" w:rsidRDefault="00FF7E5F">
            <w:pPr>
              <w:jc w:val="center"/>
            </w:pPr>
            <w:r>
              <w:rPr>
                <w:rFonts w:cs="Calibri" w:hint="eastAsia"/>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14:paraId="10C1546F" w14:textId="77777777" w:rsidR="00431C3A" w:rsidRDefault="00FF7E5F">
            <w:pPr>
              <w:jc w:val="center"/>
            </w:pPr>
            <w:r>
              <w:rPr>
                <w:rFonts w:cs="Calibri" w:hint="eastAsia"/>
                <w:kern w:val="0"/>
                <w:sz w:val="20"/>
                <w:lang w:bidi="ar"/>
              </w:rPr>
              <w:t>0</w:t>
            </w:r>
          </w:p>
        </w:tc>
      </w:tr>
      <w:tr w:rsidR="00431C3A" w14:paraId="3E7A8252"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5D070D3D" w14:textId="77777777" w:rsidR="00431C3A" w:rsidRDefault="00431C3A">
            <w:pPr>
              <w:rPr>
                <w:rFonts w:ascii="宋体"/>
                <w:sz w:val="24"/>
                <w:szCs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7293D1BF" w14:textId="77777777" w:rsidR="00431C3A" w:rsidRDefault="00431C3A">
            <w:pPr>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2BE27E81" w14:textId="77777777" w:rsidR="00431C3A" w:rsidRDefault="00FF7E5F">
            <w:pPr>
              <w:jc w:val="left"/>
            </w:pPr>
            <w:r>
              <w:rPr>
                <w:rFonts w:ascii="宋体" w:hAnsi="宋体" w:cs="宋体" w:hint="eastAsia"/>
                <w:kern w:val="0"/>
                <w:sz w:val="20"/>
                <w:lang w:bidi="ar"/>
              </w:rPr>
              <w:t>3.要求提供公开出版物</w:t>
            </w:r>
          </w:p>
        </w:tc>
        <w:tc>
          <w:tcPr>
            <w:tcW w:w="688" w:type="dxa"/>
            <w:tcBorders>
              <w:top w:val="nil"/>
              <w:left w:val="nil"/>
              <w:bottom w:val="single" w:sz="8" w:space="0" w:color="auto"/>
              <w:right w:val="single" w:sz="8" w:space="0" w:color="auto"/>
            </w:tcBorders>
            <w:tcMar>
              <w:left w:w="57" w:type="dxa"/>
              <w:right w:w="57" w:type="dxa"/>
            </w:tcMar>
            <w:vAlign w:val="center"/>
          </w:tcPr>
          <w:p w14:paraId="2B1BE6EB"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687686DB"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6207652"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4667FDCF"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E80B5C2"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4AC998DC" w14:textId="77777777" w:rsidR="00431C3A" w:rsidRDefault="00FF7E5F">
            <w:pPr>
              <w:jc w:val="center"/>
            </w:pPr>
            <w:r>
              <w:rPr>
                <w:rFonts w:cs="Calibri" w:hint="eastAsia"/>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14:paraId="32FA1168" w14:textId="77777777" w:rsidR="00431C3A" w:rsidRDefault="00FF7E5F">
            <w:pPr>
              <w:jc w:val="center"/>
            </w:pPr>
            <w:r>
              <w:rPr>
                <w:rFonts w:cs="Calibri" w:hint="eastAsia"/>
                <w:kern w:val="0"/>
                <w:sz w:val="20"/>
                <w:lang w:bidi="ar"/>
              </w:rPr>
              <w:t>0</w:t>
            </w:r>
          </w:p>
        </w:tc>
      </w:tr>
      <w:tr w:rsidR="00431C3A" w14:paraId="1486E092"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7CE65ED3" w14:textId="77777777" w:rsidR="00431C3A" w:rsidRDefault="00431C3A">
            <w:pPr>
              <w:rPr>
                <w:rFonts w:ascii="宋体"/>
                <w:sz w:val="24"/>
                <w:szCs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2CD0B918" w14:textId="77777777" w:rsidR="00431C3A" w:rsidRDefault="00431C3A">
            <w:pPr>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5E598BAF" w14:textId="77777777" w:rsidR="00431C3A" w:rsidRDefault="00FF7E5F">
            <w:pPr>
              <w:jc w:val="left"/>
            </w:pPr>
            <w:r>
              <w:rPr>
                <w:rFonts w:ascii="宋体" w:hAnsi="宋体" w:cs="宋体" w:hint="eastAsia"/>
                <w:kern w:val="0"/>
                <w:sz w:val="20"/>
                <w:lang w:bidi="ar"/>
              </w:rPr>
              <w:t>4.无正当理由大量反复申请</w:t>
            </w:r>
          </w:p>
        </w:tc>
        <w:tc>
          <w:tcPr>
            <w:tcW w:w="688" w:type="dxa"/>
            <w:tcBorders>
              <w:top w:val="nil"/>
              <w:left w:val="nil"/>
              <w:bottom w:val="single" w:sz="8" w:space="0" w:color="auto"/>
              <w:right w:val="single" w:sz="8" w:space="0" w:color="auto"/>
            </w:tcBorders>
            <w:tcMar>
              <w:left w:w="57" w:type="dxa"/>
              <w:right w:w="57" w:type="dxa"/>
            </w:tcMar>
            <w:vAlign w:val="center"/>
          </w:tcPr>
          <w:p w14:paraId="2C509ABB"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B4CCFD3"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CCDADF7"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997AE2E"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0B01DF33"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61DC5BC0" w14:textId="77777777" w:rsidR="00431C3A" w:rsidRDefault="00FF7E5F">
            <w:pPr>
              <w:jc w:val="center"/>
            </w:pPr>
            <w:r>
              <w:rPr>
                <w:rFonts w:cs="Calibri" w:hint="eastAsia"/>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14:paraId="5DB8C5BE" w14:textId="77777777" w:rsidR="00431C3A" w:rsidRDefault="00FF7E5F">
            <w:pPr>
              <w:jc w:val="center"/>
            </w:pPr>
            <w:r>
              <w:rPr>
                <w:rFonts w:cs="Calibri" w:hint="eastAsia"/>
                <w:kern w:val="0"/>
                <w:sz w:val="20"/>
                <w:lang w:bidi="ar"/>
              </w:rPr>
              <w:t>0</w:t>
            </w:r>
          </w:p>
        </w:tc>
      </w:tr>
      <w:tr w:rsidR="00431C3A" w14:paraId="19DE16A6" w14:textId="77777777">
        <w:trPr>
          <w:trHeight w:val="779"/>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1561ECA6" w14:textId="77777777" w:rsidR="00431C3A" w:rsidRDefault="00431C3A">
            <w:pPr>
              <w:rPr>
                <w:rFonts w:ascii="宋体"/>
                <w:sz w:val="24"/>
                <w:szCs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68C06B34" w14:textId="77777777" w:rsidR="00431C3A" w:rsidRDefault="00431C3A">
            <w:pPr>
              <w:rPr>
                <w:rFonts w:ascii="宋体"/>
                <w:sz w:val="24"/>
                <w:szCs w:val="24"/>
              </w:rPr>
            </w:pPr>
          </w:p>
        </w:tc>
        <w:tc>
          <w:tcPr>
            <w:tcW w:w="3220" w:type="dxa"/>
            <w:tcBorders>
              <w:top w:val="nil"/>
              <w:left w:val="nil"/>
              <w:bottom w:val="outset" w:sz="8" w:space="0" w:color="auto"/>
              <w:right w:val="single" w:sz="8" w:space="0" w:color="auto"/>
            </w:tcBorders>
            <w:shd w:val="clear" w:color="auto" w:fill="DDEBF7"/>
            <w:tcMar>
              <w:left w:w="57" w:type="dxa"/>
              <w:right w:w="57" w:type="dxa"/>
            </w:tcMar>
            <w:vAlign w:val="center"/>
          </w:tcPr>
          <w:p w14:paraId="38DD8DFF" w14:textId="77777777" w:rsidR="00431C3A" w:rsidRDefault="00FF7E5F">
            <w:r>
              <w:rPr>
                <w:rFonts w:ascii="宋体" w:hAnsi="宋体" w:cs="宋体" w:hint="eastAsia"/>
                <w:kern w:val="0"/>
                <w:sz w:val="20"/>
                <w:lang w:bidi="ar"/>
              </w:rPr>
              <w:t>5.要求行政机关确认或重新出具已获取信息</w:t>
            </w:r>
          </w:p>
        </w:tc>
        <w:tc>
          <w:tcPr>
            <w:tcW w:w="688" w:type="dxa"/>
            <w:tcBorders>
              <w:top w:val="nil"/>
              <w:left w:val="nil"/>
              <w:bottom w:val="outset" w:sz="8" w:space="0" w:color="auto"/>
              <w:right w:val="single" w:sz="8" w:space="0" w:color="auto"/>
            </w:tcBorders>
            <w:tcMar>
              <w:left w:w="57" w:type="dxa"/>
              <w:right w:w="57" w:type="dxa"/>
            </w:tcMar>
            <w:vAlign w:val="center"/>
          </w:tcPr>
          <w:p w14:paraId="269D3CE4" w14:textId="77777777" w:rsidR="00431C3A" w:rsidRDefault="00FF7E5F">
            <w:pPr>
              <w:jc w:val="center"/>
            </w:pPr>
            <w:r>
              <w:rPr>
                <w:rFonts w:cs="Calibri" w:hint="eastAsia"/>
                <w:kern w:val="0"/>
                <w:sz w:val="20"/>
                <w:lang w:bidi="ar"/>
              </w:rPr>
              <w:t>0</w:t>
            </w:r>
          </w:p>
        </w:tc>
        <w:tc>
          <w:tcPr>
            <w:tcW w:w="688" w:type="dxa"/>
            <w:tcBorders>
              <w:top w:val="nil"/>
              <w:left w:val="nil"/>
              <w:bottom w:val="outset" w:sz="8" w:space="0" w:color="auto"/>
              <w:right w:val="single" w:sz="8" w:space="0" w:color="auto"/>
            </w:tcBorders>
            <w:tcMar>
              <w:left w:w="57" w:type="dxa"/>
              <w:right w:w="57" w:type="dxa"/>
            </w:tcMar>
            <w:vAlign w:val="center"/>
          </w:tcPr>
          <w:p w14:paraId="7935B4B7" w14:textId="77777777" w:rsidR="00431C3A" w:rsidRDefault="00FF7E5F">
            <w:pPr>
              <w:jc w:val="center"/>
            </w:pPr>
            <w:r>
              <w:rPr>
                <w:rFonts w:cs="Calibri" w:hint="eastAsia"/>
                <w:kern w:val="0"/>
                <w:sz w:val="20"/>
                <w:lang w:bidi="ar"/>
              </w:rPr>
              <w:t>0</w:t>
            </w:r>
          </w:p>
        </w:tc>
        <w:tc>
          <w:tcPr>
            <w:tcW w:w="688" w:type="dxa"/>
            <w:tcBorders>
              <w:top w:val="nil"/>
              <w:left w:val="nil"/>
              <w:bottom w:val="outset" w:sz="8" w:space="0" w:color="auto"/>
              <w:right w:val="single" w:sz="8" w:space="0" w:color="auto"/>
            </w:tcBorders>
            <w:tcMar>
              <w:left w:w="57" w:type="dxa"/>
              <w:right w:w="57" w:type="dxa"/>
            </w:tcMar>
            <w:vAlign w:val="center"/>
          </w:tcPr>
          <w:p w14:paraId="1C62D209" w14:textId="77777777" w:rsidR="00431C3A" w:rsidRDefault="00FF7E5F">
            <w:pPr>
              <w:jc w:val="center"/>
            </w:pPr>
            <w:r>
              <w:rPr>
                <w:rFonts w:cs="Calibri" w:hint="eastAsia"/>
                <w:kern w:val="0"/>
                <w:sz w:val="20"/>
                <w:lang w:bidi="ar"/>
              </w:rPr>
              <w:t>0</w:t>
            </w:r>
          </w:p>
        </w:tc>
        <w:tc>
          <w:tcPr>
            <w:tcW w:w="688" w:type="dxa"/>
            <w:tcBorders>
              <w:top w:val="nil"/>
              <w:left w:val="nil"/>
              <w:bottom w:val="outset" w:sz="8" w:space="0" w:color="auto"/>
              <w:right w:val="single" w:sz="8" w:space="0" w:color="auto"/>
            </w:tcBorders>
            <w:tcMar>
              <w:left w:w="57" w:type="dxa"/>
              <w:right w:w="57" w:type="dxa"/>
            </w:tcMar>
            <w:vAlign w:val="center"/>
          </w:tcPr>
          <w:p w14:paraId="162058FF" w14:textId="77777777" w:rsidR="00431C3A" w:rsidRDefault="00FF7E5F">
            <w:pPr>
              <w:jc w:val="center"/>
            </w:pPr>
            <w:r>
              <w:rPr>
                <w:rFonts w:cs="Calibri" w:hint="eastAsia"/>
                <w:kern w:val="0"/>
                <w:sz w:val="20"/>
                <w:lang w:bidi="ar"/>
              </w:rPr>
              <w:t>0</w:t>
            </w:r>
          </w:p>
        </w:tc>
        <w:tc>
          <w:tcPr>
            <w:tcW w:w="688" w:type="dxa"/>
            <w:tcBorders>
              <w:top w:val="nil"/>
              <w:left w:val="nil"/>
              <w:bottom w:val="outset" w:sz="8" w:space="0" w:color="auto"/>
              <w:right w:val="single" w:sz="8" w:space="0" w:color="auto"/>
            </w:tcBorders>
            <w:tcMar>
              <w:left w:w="57" w:type="dxa"/>
              <w:right w:w="57" w:type="dxa"/>
            </w:tcMar>
            <w:vAlign w:val="center"/>
          </w:tcPr>
          <w:p w14:paraId="7202EB2D" w14:textId="77777777" w:rsidR="00431C3A" w:rsidRDefault="00FF7E5F">
            <w:pPr>
              <w:jc w:val="center"/>
            </w:pPr>
            <w:r>
              <w:rPr>
                <w:rFonts w:cs="Calibri" w:hint="eastAsia"/>
                <w:kern w:val="0"/>
                <w:sz w:val="20"/>
                <w:lang w:bidi="ar"/>
              </w:rPr>
              <w:t>0</w:t>
            </w:r>
          </w:p>
        </w:tc>
        <w:tc>
          <w:tcPr>
            <w:tcW w:w="688" w:type="dxa"/>
            <w:tcBorders>
              <w:top w:val="nil"/>
              <w:left w:val="nil"/>
              <w:bottom w:val="outset" w:sz="8" w:space="0" w:color="auto"/>
              <w:right w:val="single" w:sz="8" w:space="0" w:color="auto"/>
            </w:tcBorders>
            <w:tcMar>
              <w:left w:w="57" w:type="dxa"/>
              <w:right w:w="57" w:type="dxa"/>
            </w:tcMar>
            <w:vAlign w:val="center"/>
          </w:tcPr>
          <w:p w14:paraId="7505148E" w14:textId="77777777" w:rsidR="00431C3A" w:rsidRDefault="00FF7E5F">
            <w:pPr>
              <w:jc w:val="center"/>
            </w:pPr>
            <w:r>
              <w:rPr>
                <w:rFonts w:cs="Calibri" w:hint="eastAsia"/>
                <w:kern w:val="0"/>
                <w:sz w:val="20"/>
                <w:lang w:bidi="ar"/>
              </w:rPr>
              <w:t>0</w:t>
            </w:r>
          </w:p>
        </w:tc>
        <w:tc>
          <w:tcPr>
            <w:tcW w:w="689" w:type="dxa"/>
            <w:tcBorders>
              <w:top w:val="nil"/>
              <w:left w:val="nil"/>
              <w:bottom w:val="outset" w:sz="8" w:space="0" w:color="auto"/>
              <w:right w:val="single" w:sz="8" w:space="0" w:color="auto"/>
            </w:tcBorders>
            <w:tcMar>
              <w:left w:w="57" w:type="dxa"/>
              <w:right w:w="57" w:type="dxa"/>
            </w:tcMar>
            <w:vAlign w:val="center"/>
          </w:tcPr>
          <w:p w14:paraId="5EF28B7D" w14:textId="77777777" w:rsidR="00431C3A" w:rsidRDefault="00FF7E5F">
            <w:pPr>
              <w:jc w:val="center"/>
            </w:pPr>
            <w:r>
              <w:rPr>
                <w:rFonts w:cs="Calibri" w:hint="eastAsia"/>
                <w:kern w:val="0"/>
                <w:sz w:val="20"/>
                <w:lang w:bidi="ar"/>
              </w:rPr>
              <w:t>0</w:t>
            </w:r>
          </w:p>
        </w:tc>
      </w:tr>
      <w:tr w:rsidR="00431C3A" w14:paraId="1F5F90B4"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7817A8C8" w14:textId="77777777" w:rsidR="00431C3A" w:rsidRDefault="00431C3A">
            <w:pPr>
              <w:rPr>
                <w:rFonts w:ascii="宋体"/>
                <w:sz w:val="24"/>
                <w:szCs w:val="24"/>
              </w:rPr>
            </w:pPr>
          </w:p>
        </w:tc>
        <w:tc>
          <w:tcPr>
            <w:tcW w:w="943" w:type="dxa"/>
            <w:vMerge w:val="restart"/>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14:paraId="3EB2EFA0" w14:textId="77777777" w:rsidR="00431C3A" w:rsidRDefault="00FF7E5F">
            <w:pPr>
              <w:jc w:val="left"/>
            </w:pPr>
            <w:r>
              <w:rPr>
                <w:rFonts w:ascii="宋体" w:hAnsi="宋体" w:cs="宋体" w:hint="eastAsia"/>
                <w:kern w:val="0"/>
                <w:sz w:val="20"/>
                <w:lang w:bidi="ar"/>
              </w:rPr>
              <w:t>（六）其他处理</w:t>
            </w: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14:paraId="719FA769" w14:textId="77777777" w:rsidR="00431C3A" w:rsidRDefault="00FF7E5F">
            <w:r>
              <w:rPr>
                <w:rFonts w:ascii="宋体" w:hAnsi="宋体" w:cs="宋体" w:hint="eastAsia"/>
                <w:kern w:val="0"/>
                <w:sz w:val="20"/>
                <w:lang w:bidi="ar"/>
              </w:rPr>
              <w:t>1.申请人无正当理由逾期不补正、行政机关不再处理其政府信息公开申请</w:t>
            </w:r>
          </w:p>
        </w:tc>
        <w:tc>
          <w:tcPr>
            <w:tcW w:w="688" w:type="dxa"/>
            <w:tcBorders>
              <w:top w:val="nil"/>
              <w:left w:val="nil"/>
              <w:bottom w:val="single" w:sz="8" w:space="0" w:color="auto"/>
              <w:right w:val="single" w:sz="8" w:space="0" w:color="auto"/>
            </w:tcBorders>
            <w:tcMar>
              <w:left w:w="57" w:type="dxa"/>
              <w:right w:w="57" w:type="dxa"/>
            </w:tcMar>
            <w:vAlign w:val="center"/>
          </w:tcPr>
          <w:p w14:paraId="14E662A1"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65627B26"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0E1B57A5"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49FE0B90"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20E7D1D"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70E2874A" w14:textId="77777777" w:rsidR="00431C3A" w:rsidRDefault="00FF7E5F">
            <w:pPr>
              <w:jc w:val="center"/>
            </w:pPr>
            <w:r>
              <w:rPr>
                <w:rFonts w:cs="Calibri" w:hint="eastAsia"/>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14:paraId="3D6D2635" w14:textId="77777777" w:rsidR="00431C3A" w:rsidRDefault="00FF7E5F">
            <w:pPr>
              <w:jc w:val="center"/>
            </w:pPr>
            <w:r>
              <w:rPr>
                <w:rFonts w:cs="Calibri" w:hint="eastAsia"/>
                <w:kern w:val="0"/>
                <w:sz w:val="20"/>
                <w:lang w:bidi="ar"/>
              </w:rPr>
              <w:t>0</w:t>
            </w:r>
          </w:p>
        </w:tc>
      </w:tr>
      <w:tr w:rsidR="00431C3A" w14:paraId="6FD1A325"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303F0DE0" w14:textId="77777777" w:rsidR="00431C3A" w:rsidRDefault="00431C3A">
            <w:pPr>
              <w:rPr>
                <w:rFonts w:ascii="宋体"/>
                <w:sz w:val="24"/>
                <w:szCs w:val="24"/>
              </w:rPr>
            </w:pPr>
          </w:p>
        </w:tc>
        <w:tc>
          <w:tcPr>
            <w:tcW w:w="943"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14:paraId="7E0424F6" w14:textId="77777777" w:rsidR="00431C3A" w:rsidRDefault="00431C3A">
            <w:pPr>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14:paraId="000AE25D" w14:textId="77777777" w:rsidR="00431C3A" w:rsidRDefault="00FF7E5F">
            <w:r>
              <w:rPr>
                <w:rFonts w:ascii="宋体" w:hAnsi="宋体" w:cs="宋体" w:hint="eastAsia"/>
                <w:kern w:val="0"/>
                <w:sz w:val="20"/>
                <w:lang w:bidi="ar"/>
              </w:rPr>
              <w:t>2.申请人逾期未按收费通知要求缴纳费用、行政机关不再处理其政府信息公开申请</w:t>
            </w:r>
          </w:p>
        </w:tc>
        <w:tc>
          <w:tcPr>
            <w:tcW w:w="688" w:type="dxa"/>
            <w:tcBorders>
              <w:top w:val="nil"/>
              <w:left w:val="nil"/>
              <w:bottom w:val="single" w:sz="8" w:space="0" w:color="auto"/>
              <w:right w:val="single" w:sz="8" w:space="0" w:color="auto"/>
            </w:tcBorders>
            <w:tcMar>
              <w:left w:w="57" w:type="dxa"/>
              <w:right w:w="57" w:type="dxa"/>
            </w:tcMar>
            <w:vAlign w:val="center"/>
          </w:tcPr>
          <w:p w14:paraId="3C9AB9F7"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6DD0AB5"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8F077EE"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7C35A572"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1190B43"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8D1E521" w14:textId="77777777" w:rsidR="00431C3A" w:rsidRDefault="00FF7E5F">
            <w:pPr>
              <w:jc w:val="center"/>
            </w:pPr>
            <w:r>
              <w:rPr>
                <w:rFonts w:cs="Calibri" w:hint="eastAsia"/>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14:paraId="174FEA06" w14:textId="77777777" w:rsidR="00431C3A" w:rsidRDefault="00FF7E5F">
            <w:pPr>
              <w:jc w:val="center"/>
            </w:pPr>
            <w:r>
              <w:rPr>
                <w:rFonts w:cs="Calibri" w:hint="eastAsia"/>
                <w:kern w:val="0"/>
                <w:sz w:val="20"/>
                <w:lang w:bidi="ar"/>
              </w:rPr>
              <w:t>0</w:t>
            </w:r>
          </w:p>
        </w:tc>
      </w:tr>
      <w:tr w:rsidR="00431C3A" w14:paraId="56ADA74F"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586CC0C5" w14:textId="77777777" w:rsidR="00431C3A" w:rsidRDefault="00431C3A">
            <w:pPr>
              <w:rPr>
                <w:rFonts w:ascii="宋体"/>
                <w:sz w:val="24"/>
                <w:szCs w:val="24"/>
              </w:rPr>
            </w:pPr>
          </w:p>
        </w:tc>
        <w:tc>
          <w:tcPr>
            <w:tcW w:w="943"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14:paraId="5F2C28FF" w14:textId="77777777" w:rsidR="00431C3A" w:rsidRDefault="00431C3A">
            <w:pPr>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14:paraId="3C2D99E6" w14:textId="77777777" w:rsidR="00431C3A" w:rsidRDefault="00FF7E5F">
            <w:pPr>
              <w:jc w:val="left"/>
            </w:pPr>
            <w:r>
              <w:rPr>
                <w:rFonts w:ascii="宋体" w:hAnsi="宋体" w:cs="宋体" w:hint="eastAsia"/>
                <w:kern w:val="0"/>
                <w:sz w:val="20"/>
                <w:lang w:bidi="ar"/>
              </w:rPr>
              <w:t>3.其他</w:t>
            </w:r>
          </w:p>
        </w:tc>
        <w:tc>
          <w:tcPr>
            <w:tcW w:w="688" w:type="dxa"/>
            <w:tcBorders>
              <w:top w:val="nil"/>
              <w:left w:val="nil"/>
              <w:bottom w:val="single" w:sz="8" w:space="0" w:color="auto"/>
              <w:right w:val="single" w:sz="8" w:space="0" w:color="auto"/>
            </w:tcBorders>
            <w:tcMar>
              <w:left w:w="57" w:type="dxa"/>
              <w:right w:w="57" w:type="dxa"/>
            </w:tcMar>
            <w:vAlign w:val="center"/>
          </w:tcPr>
          <w:p w14:paraId="3C75EF89"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3733297"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456879D6"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5416DC4F"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0C0EAD2D"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A164F19" w14:textId="77777777" w:rsidR="00431C3A" w:rsidRDefault="00FF7E5F">
            <w:pPr>
              <w:jc w:val="center"/>
            </w:pPr>
            <w:r>
              <w:rPr>
                <w:rFonts w:cs="Calibri" w:hint="eastAsia"/>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14:paraId="34E52AF4" w14:textId="77777777" w:rsidR="00431C3A" w:rsidRDefault="00FF7E5F">
            <w:pPr>
              <w:jc w:val="center"/>
            </w:pPr>
            <w:r>
              <w:rPr>
                <w:rFonts w:cs="Calibri" w:hint="eastAsia"/>
                <w:kern w:val="0"/>
                <w:sz w:val="20"/>
                <w:lang w:bidi="ar"/>
              </w:rPr>
              <w:t>0</w:t>
            </w:r>
          </w:p>
        </w:tc>
      </w:tr>
      <w:tr w:rsidR="00431C3A" w14:paraId="04DD8D05"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5EF86547" w14:textId="77777777" w:rsidR="00431C3A" w:rsidRDefault="00431C3A">
            <w:pPr>
              <w:rPr>
                <w:rFonts w:ascii="宋体"/>
                <w:sz w:val="24"/>
                <w:szCs w:val="24"/>
              </w:rPr>
            </w:pP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7A523DFD" w14:textId="77777777" w:rsidR="00431C3A" w:rsidRDefault="00FF7E5F">
            <w:pPr>
              <w:jc w:val="left"/>
            </w:pPr>
            <w:r>
              <w:rPr>
                <w:rFonts w:ascii="宋体" w:hAnsi="宋体" w:cs="宋体" w:hint="eastAsia"/>
                <w:kern w:val="0"/>
                <w:sz w:val="20"/>
                <w:lang w:bidi="ar"/>
              </w:rPr>
              <w:t>（七）总计</w:t>
            </w:r>
          </w:p>
        </w:tc>
        <w:tc>
          <w:tcPr>
            <w:tcW w:w="688" w:type="dxa"/>
            <w:tcBorders>
              <w:top w:val="nil"/>
              <w:left w:val="nil"/>
              <w:bottom w:val="single" w:sz="8" w:space="0" w:color="auto"/>
              <w:right w:val="single" w:sz="8" w:space="0" w:color="auto"/>
            </w:tcBorders>
            <w:tcMar>
              <w:left w:w="57" w:type="dxa"/>
              <w:right w:w="57" w:type="dxa"/>
            </w:tcMar>
            <w:vAlign w:val="center"/>
          </w:tcPr>
          <w:p w14:paraId="40211403" w14:textId="77777777" w:rsidR="00431C3A" w:rsidRDefault="00FF7E5F">
            <w:pPr>
              <w:jc w:val="center"/>
            </w:pPr>
            <w:r>
              <w:rPr>
                <w:rFonts w:cs="Calibri" w:hint="eastAsia"/>
                <w:kern w:val="0"/>
                <w:sz w:val="20"/>
                <w:lang w:bidi="ar"/>
              </w:rPr>
              <w:t>7</w:t>
            </w:r>
          </w:p>
        </w:tc>
        <w:tc>
          <w:tcPr>
            <w:tcW w:w="688" w:type="dxa"/>
            <w:tcBorders>
              <w:top w:val="nil"/>
              <w:left w:val="nil"/>
              <w:bottom w:val="single" w:sz="8" w:space="0" w:color="auto"/>
              <w:right w:val="single" w:sz="8" w:space="0" w:color="auto"/>
            </w:tcBorders>
            <w:tcMar>
              <w:left w:w="57" w:type="dxa"/>
              <w:right w:w="57" w:type="dxa"/>
            </w:tcMar>
            <w:vAlign w:val="center"/>
          </w:tcPr>
          <w:p w14:paraId="50098FBB"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9DBCE34"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0826F7E"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46FBFD01" w14:textId="77777777" w:rsidR="00431C3A" w:rsidRDefault="00FF7E5F">
            <w:pPr>
              <w:jc w:val="center"/>
            </w:pPr>
            <w:r>
              <w:rPr>
                <w:rFonts w:cs="Calibri" w:hint="eastAsia"/>
                <w:kern w:val="0"/>
                <w:sz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4C25ED19" w14:textId="77777777" w:rsidR="00431C3A" w:rsidRDefault="00FF7E5F">
            <w:pPr>
              <w:jc w:val="center"/>
            </w:pPr>
            <w:r>
              <w:rPr>
                <w:rFonts w:cs="Calibri" w:hint="eastAsia"/>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14:paraId="6605BAD6" w14:textId="77777777" w:rsidR="00431C3A" w:rsidRDefault="00FF7E5F">
            <w:pPr>
              <w:jc w:val="center"/>
            </w:pPr>
            <w:r>
              <w:rPr>
                <w:rFonts w:cs="Calibri" w:hint="eastAsia"/>
                <w:kern w:val="0"/>
                <w:sz w:val="20"/>
                <w:lang w:bidi="ar"/>
              </w:rPr>
              <w:t>7</w:t>
            </w:r>
          </w:p>
        </w:tc>
      </w:tr>
      <w:tr w:rsidR="00431C3A" w14:paraId="727CC56A" w14:textId="77777777">
        <w:trPr>
          <w:jc w:val="center"/>
        </w:trPr>
        <w:tc>
          <w:tcPr>
            <w:tcW w:w="4931"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4277B429" w14:textId="77777777" w:rsidR="00431C3A" w:rsidRDefault="00FF7E5F">
            <w:pPr>
              <w:jc w:val="left"/>
            </w:pPr>
            <w:r>
              <w:rPr>
                <w:rFonts w:ascii="宋体" w:hAnsi="宋体" w:cs="宋体" w:hint="eastAsia"/>
                <w:kern w:val="0"/>
                <w:sz w:val="20"/>
                <w:lang w:bidi="ar"/>
              </w:rPr>
              <w:t>四、结转下年度继续办理</w:t>
            </w:r>
          </w:p>
        </w:tc>
        <w:tc>
          <w:tcPr>
            <w:tcW w:w="0" w:type="auto"/>
            <w:tcBorders>
              <w:top w:val="outset" w:sz="6" w:space="0" w:color="auto"/>
              <w:left w:val="nil"/>
              <w:bottom w:val="outset" w:sz="6" w:space="0" w:color="auto"/>
              <w:right w:val="outset" w:sz="6" w:space="0" w:color="auto"/>
            </w:tcBorders>
            <w:vAlign w:val="center"/>
          </w:tcPr>
          <w:p w14:paraId="05475D58" w14:textId="77777777" w:rsidR="00431C3A" w:rsidRDefault="00FF7E5F">
            <w:pPr>
              <w:jc w:val="center"/>
              <w:rPr>
                <w:rFonts w:ascii="宋体"/>
                <w:sz w:val="24"/>
                <w:szCs w:val="24"/>
              </w:rPr>
            </w:pPr>
            <w:r>
              <w:rPr>
                <w:rFonts w:ascii="宋体" w:hint="eastAsia"/>
                <w:sz w:val="24"/>
                <w:szCs w:val="24"/>
              </w:rPr>
              <w:t>1</w:t>
            </w:r>
          </w:p>
        </w:tc>
        <w:tc>
          <w:tcPr>
            <w:tcW w:w="0" w:type="auto"/>
            <w:tcBorders>
              <w:top w:val="outset" w:sz="6" w:space="0" w:color="auto"/>
              <w:left w:val="nil"/>
              <w:bottom w:val="outset" w:sz="6" w:space="0" w:color="auto"/>
              <w:right w:val="outset" w:sz="6" w:space="0" w:color="auto"/>
            </w:tcBorders>
            <w:vAlign w:val="center"/>
          </w:tcPr>
          <w:p w14:paraId="1DD4A148" w14:textId="77777777" w:rsidR="00431C3A" w:rsidRDefault="00FF7E5F">
            <w:pPr>
              <w:jc w:val="center"/>
            </w:pPr>
            <w:r>
              <w:rPr>
                <w:rFonts w:cs="Calibri" w:hint="eastAsia"/>
                <w:kern w:val="0"/>
                <w:sz w:val="20"/>
                <w:lang w:bidi="ar"/>
              </w:rPr>
              <w:t>0</w:t>
            </w:r>
          </w:p>
        </w:tc>
        <w:tc>
          <w:tcPr>
            <w:tcW w:w="688" w:type="dxa"/>
            <w:tcBorders>
              <w:top w:val="outset" w:sz="6" w:space="0" w:color="auto"/>
              <w:left w:val="nil"/>
              <w:bottom w:val="outset" w:sz="6" w:space="0" w:color="auto"/>
              <w:right w:val="outset" w:sz="6" w:space="0" w:color="auto"/>
            </w:tcBorders>
            <w:vAlign w:val="center"/>
          </w:tcPr>
          <w:p w14:paraId="013C165C" w14:textId="77777777" w:rsidR="00431C3A" w:rsidRDefault="00FF7E5F">
            <w:pPr>
              <w:jc w:val="center"/>
            </w:pPr>
            <w:r>
              <w:rPr>
                <w:rFonts w:cs="Calibri" w:hint="eastAsia"/>
                <w:kern w:val="0"/>
                <w:sz w:val="20"/>
                <w:lang w:bidi="ar"/>
              </w:rPr>
              <w:t>0</w:t>
            </w:r>
          </w:p>
        </w:tc>
        <w:tc>
          <w:tcPr>
            <w:tcW w:w="688" w:type="dxa"/>
            <w:tcBorders>
              <w:top w:val="outset" w:sz="6" w:space="0" w:color="auto"/>
              <w:left w:val="nil"/>
              <w:bottom w:val="outset" w:sz="6" w:space="0" w:color="auto"/>
              <w:right w:val="outset" w:sz="6" w:space="0" w:color="auto"/>
            </w:tcBorders>
            <w:vAlign w:val="center"/>
          </w:tcPr>
          <w:p w14:paraId="79327AAB" w14:textId="77777777" w:rsidR="00431C3A" w:rsidRDefault="00FF7E5F">
            <w:pPr>
              <w:jc w:val="center"/>
            </w:pPr>
            <w:r>
              <w:rPr>
                <w:rFonts w:cs="Calibri" w:hint="eastAsia"/>
                <w:kern w:val="0"/>
                <w:sz w:val="20"/>
                <w:lang w:bidi="ar"/>
              </w:rPr>
              <w:t>0</w:t>
            </w:r>
          </w:p>
        </w:tc>
        <w:tc>
          <w:tcPr>
            <w:tcW w:w="0" w:type="auto"/>
            <w:tcBorders>
              <w:top w:val="outset" w:sz="6" w:space="0" w:color="auto"/>
              <w:left w:val="nil"/>
              <w:bottom w:val="outset" w:sz="6" w:space="0" w:color="auto"/>
              <w:right w:val="outset" w:sz="6" w:space="0" w:color="auto"/>
            </w:tcBorders>
            <w:vAlign w:val="center"/>
          </w:tcPr>
          <w:p w14:paraId="2098FB9E" w14:textId="77777777" w:rsidR="00431C3A" w:rsidRDefault="00FF7E5F">
            <w:pPr>
              <w:jc w:val="center"/>
            </w:pPr>
            <w:r>
              <w:rPr>
                <w:rFonts w:cs="Calibri" w:hint="eastAsia"/>
                <w:kern w:val="0"/>
                <w:sz w:val="20"/>
                <w:lang w:bidi="ar"/>
              </w:rPr>
              <w:t>0</w:t>
            </w:r>
          </w:p>
        </w:tc>
        <w:tc>
          <w:tcPr>
            <w:tcW w:w="0" w:type="auto"/>
            <w:tcBorders>
              <w:top w:val="outset" w:sz="6" w:space="0" w:color="auto"/>
              <w:left w:val="nil"/>
              <w:bottom w:val="outset" w:sz="6" w:space="0" w:color="auto"/>
              <w:right w:val="outset" w:sz="6" w:space="0" w:color="auto"/>
            </w:tcBorders>
            <w:vAlign w:val="center"/>
          </w:tcPr>
          <w:p w14:paraId="27F9A767" w14:textId="77777777" w:rsidR="00431C3A" w:rsidRDefault="00FF7E5F">
            <w:pPr>
              <w:jc w:val="center"/>
            </w:pPr>
            <w:r>
              <w:rPr>
                <w:rFonts w:cs="Calibri" w:hint="eastAsia"/>
                <w:kern w:val="0"/>
                <w:sz w:val="20"/>
                <w:lang w:bidi="ar"/>
              </w:rPr>
              <w:t>0</w:t>
            </w:r>
          </w:p>
        </w:tc>
        <w:tc>
          <w:tcPr>
            <w:tcW w:w="0" w:type="auto"/>
            <w:tcBorders>
              <w:top w:val="outset" w:sz="6" w:space="0" w:color="auto"/>
              <w:left w:val="nil"/>
              <w:bottom w:val="outset" w:sz="6" w:space="0" w:color="auto"/>
              <w:right w:val="outset" w:sz="6" w:space="0" w:color="auto"/>
            </w:tcBorders>
            <w:vAlign w:val="center"/>
          </w:tcPr>
          <w:p w14:paraId="2F97ED71" w14:textId="77777777" w:rsidR="00431C3A" w:rsidRDefault="00FF7E5F">
            <w:pPr>
              <w:jc w:val="center"/>
              <w:rPr>
                <w:rFonts w:ascii="宋体"/>
                <w:sz w:val="24"/>
                <w:szCs w:val="24"/>
              </w:rPr>
            </w:pPr>
            <w:r>
              <w:rPr>
                <w:rFonts w:ascii="宋体" w:hint="eastAsia"/>
                <w:sz w:val="24"/>
                <w:szCs w:val="24"/>
              </w:rPr>
              <w:t>1</w:t>
            </w:r>
          </w:p>
        </w:tc>
      </w:tr>
    </w:tbl>
    <w:p w14:paraId="37AE6AA5" w14:textId="77777777" w:rsidR="00431C3A" w:rsidRDefault="00FF7E5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四、政府信息公开行政复议、行政诉讼情况</w:t>
      </w: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49"/>
        <w:gridCol w:w="649"/>
        <w:gridCol w:w="649"/>
        <w:gridCol w:w="649"/>
        <w:gridCol w:w="649"/>
        <w:gridCol w:w="649"/>
        <w:gridCol w:w="649"/>
        <w:gridCol w:w="650"/>
        <w:gridCol w:w="650"/>
        <w:gridCol w:w="650"/>
        <w:gridCol w:w="651"/>
        <w:gridCol w:w="651"/>
        <w:gridCol w:w="651"/>
        <w:gridCol w:w="651"/>
        <w:gridCol w:w="651"/>
      </w:tblGrid>
      <w:tr w:rsidR="00431C3A" w14:paraId="6B789966" w14:textId="77777777">
        <w:trPr>
          <w:trHeight w:val="547"/>
          <w:jc w:val="center"/>
        </w:trPr>
        <w:tc>
          <w:tcPr>
            <w:tcW w:w="3245" w:type="dxa"/>
            <w:gridSpan w:val="5"/>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14:paraId="393E0E97" w14:textId="77777777" w:rsidR="00431C3A" w:rsidRDefault="00FF7E5F">
            <w:pPr>
              <w:jc w:val="center"/>
            </w:pPr>
            <w:r>
              <w:rPr>
                <w:rFonts w:ascii="宋体" w:hAnsi="宋体" w:cs="宋体" w:hint="eastAsia"/>
                <w:kern w:val="0"/>
                <w:sz w:val="20"/>
                <w:lang w:bidi="ar"/>
              </w:rPr>
              <w:t>行政复议</w:t>
            </w:r>
          </w:p>
        </w:tc>
        <w:tc>
          <w:tcPr>
            <w:tcW w:w="6503" w:type="dxa"/>
            <w:gridSpan w:val="10"/>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14:paraId="1CC277BF" w14:textId="77777777" w:rsidR="00431C3A" w:rsidRDefault="00FF7E5F">
            <w:pPr>
              <w:jc w:val="center"/>
            </w:pPr>
            <w:r>
              <w:rPr>
                <w:rFonts w:ascii="宋体" w:hAnsi="宋体" w:cs="宋体" w:hint="eastAsia"/>
                <w:kern w:val="0"/>
                <w:sz w:val="20"/>
                <w:lang w:bidi="ar"/>
              </w:rPr>
              <w:t>行政诉讼</w:t>
            </w:r>
          </w:p>
        </w:tc>
      </w:tr>
      <w:tr w:rsidR="00431C3A" w14:paraId="79489138" w14:textId="77777777">
        <w:trPr>
          <w:trHeight w:val="582"/>
          <w:jc w:val="center"/>
        </w:trPr>
        <w:tc>
          <w:tcPr>
            <w:tcW w:w="649"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CA1D50B" w14:textId="77777777" w:rsidR="00431C3A" w:rsidRDefault="00FF7E5F">
            <w:pPr>
              <w:jc w:val="center"/>
            </w:pPr>
            <w:r>
              <w:rPr>
                <w:rFonts w:ascii="宋体" w:hAnsi="宋体" w:cs="宋体" w:hint="eastAsia"/>
                <w:kern w:val="0"/>
                <w:sz w:val="20"/>
                <w:lang w:bidi="ar"/>
              </w:rPr>
              <w:t>结果维持</w:t>
            </w:r>
          </w:p>
        </w:tc>
        <w:tc>
          <w:tcPr>
            <w:tcW w:w="649"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776CB8E" w14:textId="77777777" w:rsidR="00431C3A" w:rsidRDefault="00FF7E5F">
            <w:pPr>
              <w:jc w:val="center"/>
            </w:pPr>
            <w:r>
              <w:rPr>
                <w:rFonts w:ascii="宋体" w:hAnsi="宋体" w:cs="宋体" w:hint="eastAsia"/>
                <w:kern w:val="0"/>
                <w:sz w:val="20"/>
                <w:lang w:bidi="ar"/>
              </w:rPr>
              <w:t>结果</w:t>
            </w:r>
            <w:r>
              <w:rPr>
                <w:rFonts w:ascii="宋体" w:hAnsi="宋体" w:cs="宋体" w:hint="eastAsia"/>
                <w:kern w:val="0"/>
                <w:sz w:val="20"/>
                <w:lang w:bidi="ar"/>
              </w:rPr>
              <w:br/>
              <w:t>纠正</w:t>
            </w:r>
          </w:p>
        </w:tc>
        <w:tc>
          <w:tcPr>
            <w:tcW w:w="649"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636BE824" w14:textId="77777777" w:rsidR="00431C3A" w:rsidRDefault="00FF7E5F">
            <w:pPr>
              <w:jc w:val="center"/>
            </w:pPr>
            <w:r>
              <w:rPr>
                <w:rFonts w:ascii="宋体" w:hAnsi="宋体" w:cs="宋体" w:hint="eastAsia"/>
                <w:kern w:val="0"/>
                <w:sz w:val="20"/>
                <w:lang w:bidi="ar"/>
              </w:rPr>
              <w:t>其他</w:t>
            </w:r>
            <w:r>
              <w:rPr>
                <w:rFonts w:ascii="宋体" w:hAnsi="宋体" w:cs="宋体" w:hint="eastAsia"/>
                <w:kern w:val="0"/>
                <w:sz w:val="20"/>
                <w:lang w:bidi="ar"/>
              </w:rPr>
              <w:br/>
              <w:t>结果</w:t>
            </w:r>
          </w:p>
        </w:tc>
        <w:tc>
          <w:tcPr>
            <w:tcW w:w="649"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3DB599F3" w14:textId="77777777" w:rsidR="00431C3A" w:rsidRDefault="00FF7E5F">
            <w:pPr>
              <w:jc w:val="center"/>
            </w:pPr>
            <w:r>
              <w:rPr>
                <w:rFonts w:ascii="宋体" w:hAnsi="宋体" w:cs="宋体" w:hint="eastAsia"/>
                <w:kern w:val="0"/>
                <w:sz w:val="20"/>
                <w:lang w:bidi="ar"/>
              </w:rPr>
              <w:t>尚未</w:t>
            </w:r>
            <w:r>
              <w:rPr>
                <w:rFonts w:ascii="宋体" w:hAnsi="宋体" w:cs="宋体" w:hint="eastAsia"/>
                <w:kern w:val="0"/>
                <w:sz w:val="20"/>
                <w:lang w:bidi="ar"/>
              </w:rPr>
              <w:br/>
              <w:t>审结</w:t>
            </w:r>
          </w:p>
        </w:tc>
        <w:tc>
          <w:tcPr>
            <w:tcW w:w="649"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ADFD631" w14:textId="77777777" w:rsidR="00431C3A" w:rsidRDefault="00FF7E5F">
            <w:pPr>
              <w:jc w:val="center"/>
            </w:pPr>
            <w:r>
              <w:rPr>
                <w:rFonts w:ascii="宋体" w:hAnsi="宋体" w:cs="宋体" w:hint="eastAsia"/>
                <w:kern w:val="0"/>
                <w:sz w:val="20"/>
                <w:lang w:bidi="ar"/>
              </w:rPr>
              <w:t>总计</w:t>
            </w:r>
          </w:p>
        </w:tc>
        <w:tc>
          <w:tcPr>
            <w:tcW w:w="3248"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14:paraId="78290A9C" w14:textId="77777777" w:rsidR="00431C3A" w:rsidRDefault="00FF7E5F">
            <w:pPr>
              <w:jc w:val="center"/>
            </w:pPr>
            <w:r>
              <w:rPr>
                <w:rFonts w:ascii="宋体" w:hAnsi="宋体" w:cs="宋体" w:hint="eastAsia"/>
                <w:kern w:val="0"/>
                <w:sz w:val="20"/>
                <w:lang w:bidi="ar"/>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14:paraId="598909C4" w14:textId="77777777" w:rsidR="00431C3A" w:rsidRDefault="00FF7E5F">
            <w:pPr>
              <w:jc w:val="center"/>
            </w:pPr>
            <w:r>
              <w:rPr>
                <w:rFonts w:ascii="宋体" w:hAnsi="宋体" w:cs="宋体" w:hint="eastAsia"/>
                <w:kern w:val="0"/>
                <w:sz w:val="20"/>
                <w:lang w:bidi="ar"/>
              </w:rPr>
              <w:t>复议后起诉</w:t>
            </w:r>
          </w:p>
        </w:tc>
      </w:tr>
      <w:tr w:rsidR="00431C3A" w14:paraId="0110DA49" w14:textId="77777777">
        <w:trPr>
          <w:trHeight w:val="714"/>
          <w:jc w:val="center"/>
        </w:trPr>
        <w:tc>
          <w:tcPr>
            <w:tcW w:w="649" w:type="dxa"/>
            <w:vMerge/>
            <w:tcBorders>
              <w:top w:val="nil"/>
              <w:left w:val="single" w:sz="8" w:space="0" w:color="auto"/>
              <w:bottom w:val="single" w:sz="8" w:space="0" w:color="auto"/>
              <w:right w:val="single" w:sz="8" w:space="0" w:color="auto"/>
            </w:tcBorders>
            <w:tcMar>
              <w:left w:w="108" w:type="dxa"/>
              <w:right w:w="108" w:type="dxa"/>
            </w:tcMar>
            <w:vAlign w:val="center"/>
          </w:tcPr>
          <w:p w14:paraId="6FF81C8F" w14:textId="77777777" w:rsidR="00431C3A" w:rsidRDefault="00431C3A">
            <w:pPr>
              <w:rPr>
                <w:rFonts w:ascii="宋体"/>
                <w:sz w:val="24"/>
                <w:szCs w:val="24"/>
              </w:rPr>
            </w:pPr>
          </w:p>
        </w:tc>
        <w:tc>
          <w:tcPr>
            <w:tcW w:w="649" w:type="dxa"/>
            <w:vMerge/>
            <w:tcBorders>
              <w:top w:val="nil"/>
              <w:left w:val="single" w:sz="8" w:space="0" w:color="auto"/>
              <w:bottom w:val="single" w:sz="8" w:space="0" w:color="auto"/>
              <w:right w:val="single" w:sz="8" w:space="0" w:color="auto"/>
            </w:tcBorders>
            <w:tcMar>
              <w:left w:w="108" w:type="dxa"/>
              <w:right w:w="108" w:type="dxa"/>
            </w:tcMar>
            <w:vAlign w:val="center"/>
          </w:tcPr>
          <w:p w14:paraId="1C6C86AC" w14:textId="77777777" w:rsidR="00431C3A" w:rsidRDefault="00431C3A">
            <w:pPr>
              <w:rPr>
                <w:rFonts w:ascii="宋体"/>
                <w:sz w:val="24"/>
                <w:szCs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773D8B" w14:textId="77777777" w:rsidR="00431C3A" w:rsidRDefault="00431C3A">
            <w:pPr>
              <w:rPr>
                <w:rFonts w:ascii="宋体"/>
                <w:sz w:val="24"/>
                <w:szCs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80B4CC" w14:textId="77777777" w:rsidR="00431C3A" w:rsidRDefault="00431C3A">
            <w:pPr>
              <w:rPr>
                <w:rFonts w:ascii="宋体"/>
                <w:sz w:val="24"/>
                <w:szCs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A4AB89" w14:textId="77777777" w:rsidR="00431C3A" w:rsidRDefault="00431C3A">
            <w:pPr>
              <w:rPr>
                <w:rFonts w:ascii="宋体"/>
                <w:sz w:val="24"/>
                <w:szCs w:val="24"/>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4F556DCD" w14:textId="77777777" w:rsidR="00431C3A" w:rsidRDefault="00FF7E5F">
            <w:pPr>
              <w:jc w:val="center"/>
            </w:pPr>
            <w:r>
              <w:rPr>
                <w:rFonts w:ascii="宋体" w:hAnsi="宋体" w:cs="宋体" w:hint="eastAsia"/>
                <w:kern w:val="0"/>
                <w:sz w:val="20"/>
                <w:lang w:bidi="ar"/>
              </w:rPr>
              <w:t>结果</w:t>
            </w:r>
            <w:r>
              <w:rPr>
                <w:rFonts w:ascii="宋体" w:hAnsi="宋体" w:cs="宋体" w:hint="eastAsia"/>
                <w:kern w:val="0"/>
                <w:sz w:val="20"/>
                <w:lang w:bidi="ar"/>
              </w:rPr>
              <w:b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1B6232CF" w14:textId="77777777" w:rsidR="00431C3A" w:rsidRDefault="00FF7E5F">
            <w:pPr>
              <w:jc w:val="center"/>
            </w:pPr>
            <w:r>
              <w:rPr>
                <w:rFonts w:ascii="宋体" w:hAnsi="宋体" w:cs="宋体" w:hint="eastAsia"/>
                <w:kern w:val="0"/>
                <w:sz w:val="20"/>
                <w:lang w:bidi="ar"/>
              </w:rPr>
              <w:t>结果</w:t>
            </w:r>
            <w:r>
              <w:rPr>
                <w:rFonts w:ascii="宋体" w:hAnsi="宋体" w:cs="宋体" w:hint="eastAsia"/>
                <w:kern w:val="0"/>
                <w:sz w:val="20"/>
                <w:lang w:bidi="ar"/>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43E0CE" w14:textId="77777777" w:rsidR="00431C3A" w:rsidRDefault="00FF7E5F">
            <w:pPr>
              <w:jc w:val="center"/>
            </w:pPr>
            <w:r>
              <w:rPr>
                <w:rFonts w:ascii="宋体" w:hAnsi="宋体" w:cs="宋体" w:hint="eastAsia"/>
                <w:kern w:val="0"/>
                <w:sz w:val="20"/>
                <w:lang w:bidi="ar"/>
              </w:rPr>
              <w:t>其他</w:t>
            </w:r>
            <w:r>
              <w:rPr>
                <w:rFonts w:ascii="宋体" w:hAnsi="宋体" w:cs="宋体" w:hint="eastAsia"/>
                <w:kern w:val="0"/>
                <w:sz w:val="20"/>
                <w:lang w:bidi="ar"/>
              </w:rPr>
              <w:br/>
              <w:t>结果</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13FBC1" w14:textId="77777777" w:rsidR="00431C3A" w:rsidRDefault="00FF7E5F">
            <w:pPr>
              <w:jc w:val="center"/>
            </w:pPr>
            <w:r>
              <w:rPr>
                <w:rFonts w:ascii="宋体" w:hAnsi="宋体" w:cs="宋体" w:hint="eastAsia"/>
                <w:kern w:val="0"/>
                <w:sz w:val="20"/>
                <w:lang w:bidi="ar"/>
              </w:rPr>
              <w:t>尚未</w:t>
            </w:r>
            <w:r>
              <w:rPr>
                <w:rFonts w:ascii="宋体" w:hAnsi="宋体" w:cs="宋体" w:hint="eastAsia"/>
                <w:kern w:val="0"/>
                <w:sz w:val="20"/>
                <w:lang w:bidi="ar"/>
              </w:rPr>
              <w:br/>
              <w:t>审结</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ADE870" w14:textId="77777777" w:rsidR="00431C3A" w:rsidRDefault="00FF7E5F">
            <w:pPr>
              <w:jc w:val="center"/>
            </w:pPr>
            <w:r>
              <w:rPr>
                <w:rFonts w:ascii="宋体" w:hAnsi="宋体" w:cs="宋体" w:hint="eastAsia"/>
                <w:color w:val="000000"/>
                <w:kern w:val="0"/>
                <w:sz w:val="20"/>
                <w:lang w:bidi="ar"/>
              </w:rPr>
              <w:t>总计</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BAFBE9" w14:textId="77777777" w:rsidR="00431C3A" w:rsidRDefault="00FF7E5F">
            <w:pPr>
              <w:jc w:val="center"/>
            </w:pPr>
            <w:r>
              <w:rPr>
                <w:rFonts w:ascii="宋体" w:hAnsi="宋体" w:cs="宋体" w:hint="eastAsia"/>
                <w:kern w:val="0"/>
                <w:sz w:val="20"/>
                <w:lang w:bidi="ar"/>
              </w:rPr>
              <w:t>结果</w:t>
            </w:r>
            <w:r>
              <w:rPr>
                <w:rFonts w:ascii="宋体" w:hAnsi="宋体" w:cs="宋体" w:hint="eastAsia"/>
                <w:kern w:val="0"/>
                <w:sz w:val="20"/>
                <w:lang w:bidi="ar"/>
              </w:rPr>
              <w:br/>
              <w:t>维持</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5EF0B6" w14:textId="77777777" w:rsidR="00431C3A" w:rsidRDefault="00FF7E5F">
            <w:pPr>
              <w:jc w:val="center"/>
            </w:pPr>
            <w:r>
              <w:rPr>
                <w:rFonts w:ascii="宋体" w:hAnsi="宋体" w:cs="宋体" w:hint="eastAsia"/>
                <w:kern w:val="0"/>
                <w:sz w:val="20"/>
                <w:lang w:bidi="ar"/>
              </w:rPr>
              <w:t>结果</w:t>
            </w:r>
            <w:r>
              <w:rPr>
                <w:rFonts w:ascii="宋体" w:hAnsi="宋体" w:cs="宋体" w:hint="eastAsia"/>
                <w:kern w:val="0"/>
                <w:sz w:val="20"/>
                <w:lang w:bidi="ar"/>
              </w:rPr>
              <w:br/>
              <w:t>纠正</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455280" w14:textId="77777777" w:rsidR="00431C3A" w:rsidRDefault="00FF7E5F">
            <w:pPr>
              <w:jc w:val="center"/>
            </w:pPr>
            <w:r>
              <w:rPr>
                <w:rFonts w:ascii="宋体" w:hAnsi="宋体" w:cs="宋体" w:hint="eastAsia"/>
                <w:color w:val="000000"/>
                <w:kern w:val="0"/>
                <w:sz w:val="20"/>
                <w:lang w:bidi="ar"/>
              </w:rPr>
              <w:t>其他</w:t>
            </w:r>
            <w:r>
              <w:rPr>
                <w:rFonts w:ascii="宋体" w:hAnsi="宋体" w:cs="宋体" w:hint="eastAsia"/>
                <w:color w:val="000000"/>
                <w:kern w:val="0"/>
                <w:sz w:val="20"/>
                <w:lang w:bidi="ar"/>
              </w:rPr>
              <w:br/>
              <w:t>结果</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7AF748" w14:textId="77777777" w:rsidR="00431C3A" w:rsidRDefault="00FF7E5F">
            <w:pPr>
              <w:jc w:val="center"/>
            </w:pPr>
            <w:r>
              <w:rPr>
                <w:rFonts w:ascii="宋体" w:hAnsi="宋体" w:cs="宋体" w:hint="eastAsia"/>
                <w:kern w:val="0"/>
                <w:sz w:val="20"/>
                <w:lang w:bidi="ar"/>
              </w:rPr>
              <w:t>尚未</w:t>
            </w:r>
            <w:r>
              <w:rPr>
                <w:rFonts w:ascii="宋体" w:hAnsi="宋体" w:cs="宋体" w:hint="eastAsia"/>
                <w:kern w:val="0"/>
                <w:sz w:val="20"/>
                <w:lang w:bidi="ar"/>
              </w:rPr>
              <w:br/>
              <w:t>审结</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6D4585" w14:textId="77777777" w:rsidR="00431C3A" w:rsidRDefault="00FF7E5F">
            <w:pPr>
              <w:jc w:val="center"/>
            </w:pPr>
            <w:r>
              <w:rPr>
                <w:rFonts w:ascii="宋体" w:hAnsi="宋体" w:cs="宋体" w:hint="eastAsia"/>
                <w:color w:val="000000"/>
                <w:kern w:val="0"/>
                <w:sz w:val="20"/>
                <w:lang w:bidi="ar"/>
              </w:rPr>
              <w:t>总计</w:t>
            </w:r>
          </w:p>
        </w:tc>
      </w:tr>
      <w:tr w:rsidR="00431C3A" w14:paraId="69B73B14" w14:textId="77777777">
        <w:trPr>
          <w:trHeight w:val="672"/>
          <w:jc w:val="center"/>
        </w:trPr>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7E92C342" w14:textId="77777777" w:rsidR="00431C3A" w:rsidRDefault="00FF7E5F">
            <w:pPr>
              <w:jc w:val="center"/>
            </w:pPr>
            <w:r>
              <w:rPr>
                <w:rFonts w:ascii="黑体" w:eastAsia="黑体" w:hAnsi="宋体" w:cs="黑体" w:hint="eastAsia"/>
                <w:kern w:val="0"/>
                <w:sz w:val="20"/>
                <w:lang w:bidi="ar"/>
              </w:rPr>
              <w:t>1</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5F59C9A4" w14:textId="77777777" w:rsidR="00431C3A" w:rsidRDefault="00FF7E5F">
            <w:pPr>
              <w:jc w:val="center"/>
            </w:pPr>
            <w:r>
              <w:rPr>
                <w:rFonts w:ascii="黑体" w:eastAsia="黑体" w:hAnsi="宋体" w:cs="黑体" w:hint="eastAsia"/>
                <w:kern w:val="0"/>
                <w:sz w:val="20"/>
                <w:lang w:bidi="ar"/>
              </w:rPr>
              <w:t>0</w:t>
            </w:r>
            <w:r>
              <w:rPr>
                <w:rFonts w:ascii="黑体" w:eastAsia="黑体" w:hAnsi="宋体" w:cs="黑体"/>
                <w:kern w:val="0"/>
                <w:sz w:val="20"/>
                <w:lang w:bidi="ar"/>
              </w:rPr>
              <w:t> </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129977F7" w14:textId="77777777" w:rsidR="00431C3A" w:rsidRDefault="00FF7E5F">
            <w:pPr>
              <w:jc w:val="center"/>
            </w:pPr>
            <w:r>
              <w:rPr>
                <w:rFonts w:ascii="黑体" w:eastAsia="黑体" w:hAnsi="宋体" w:cs="黑体" w:hint="eastAsia"/>
                <w:kern w:val="0"/>
                <w:sz w:val="20"/>
                <w:lang w:bidi="ar"/>
              </w:rPr>
              <w:t>0</w:t>
            </w:r>
            <w:r>
              <w:rPr>
                <w:rFonts w:ascii="黑体" w:eastAsia="黑体" w:hAnsi="宋体" w:cs="黑体"/>
                <w:kern w:val="0"/>
                <w:sz w:val="20"/>
                <w:lang w:bidi="ar"/>
              </w:rPr>
              <w:t> </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249BFAFA" w14:textId="77777777" w:rsidR="00431C3A" w:rsidRDefault="00FF7E5F">
            <w:pPr>
              <w:jc w:val="center"/>
            </w:pPr>
            <w:r>
              <w:rPr>
                <w:rFonts w:ascii="黑体" w:eastAsia="黑体" w:hAnsi="宋体" w:cs="黑体"/>
                <w:kern w:val="0"/>
                <w:sz w:val="20"/>
                <w:lang w:bidi="ar"/>
              </w:rPr>
              <w:t> </w:t>
            </w:r>
            <w:r>
              <w:rPr>
                <w:rFonts w:ascii="黑体" w:eastAsia="黑体" w:hAnsi="宋体" w:cs="黑体" w:hint="eastAsia"/>
                <w:kern w:val="0"/>
                <w:sz w:val="20"/>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0EF7FDCC" w14:textId="77777777" w:rsidR="00431C3A" w:rsidRDefault="00FF7E5F">
            <w:pPr>
              <w:jc w:val="center"/>
            </w:pPr>
            <w:r>
              <w:rPr>
                <w:rFonts w:ascii="黑体" w:eastAsia="黑体" w:hAnsi="宋体" w:cs="黑体" w:hint="eastAsia"/>
                <w:kern w:val="0"/>
                <w:sz w:val="20"/>
                <w:lang w:bidi="ar"/>
              </w:rPr>
              <w:t>1</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5AD03EB2" w14:textId="77777777" w:rsidR="00431C3A" w:rsidRDefault="00FF7E5F">
            <w:pPr>
              <w:jc w:val="center"/>
            </w:pPr>
            <w:r>
              <w:rPr>
                <w:rFonts w:ascii="黑体" w:eastAsia="黑体" w:hAnsi="宋体" w:cs="黑体"/>
                <w:kern w:val="0"/>
                <w:sz w:val="20"/>
                <w:lang w:bidi="ar"/>
              </w:rPr>
              <w:t> </w:t>
            </w:r>
            <w:r>
              <w:rPr>
                <w:rFonts w:ascii="黑体" w:eastAsia="黑体" w:hAnsi="宋体" w:cs="黑体" w:hint="eastAsia"/>
                <w:kern w:val="0"/>
                <w:sz w:val="20"/>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0202065D" w14:textId="77777777" w:rsidR="00431C3A" w:rsidRDefault="00FF7E5F">
            <w:pPr>
              <w:jc w:val="center"/>
            </w:pPr>
            <w:r>
              <w:rPr>
                <w:rFonts w:ascii="黑体" w:eastAsia="黑体" w:hAnsi="宋体" w:cs="黑体"/>
                <w:kern w:val="0"/>
                <w:sz w:val="20"/>
                <w:lang w:bidi="ar"/>
              </w:rPr>
              <w:t> </w:t>
            </w:r>
            <w:r>
              <w:rPr>
                <w:rFonts w:ascii="黑体" w:eastAsia="黑体" w:hAnsi="宋体" w:cs="黑体" w:hint="eastAsia"/>
                <w:kern w:val="0"/>
                <w:sz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22BACD24" w14:textId="77777777" w:rsidR="00431C3A" w:rsidRDefault="00FF7E5F">
            <w:pPr>
              <w:jc w:val="center"/>
            </w:pPr>
            <w:r>
              <w:rPr>
                <w:rFonts w:ascii="黑体" w:eastAsia="黑体" w:hAnsi="宋体" w:cs="黑体" w:hint="eastAsia"/>
                <w:kern w:val="0"/>
                <w:sz w:val="20"/>
                <w:lang w:bidi="ar"/>
              </w:rPr>
              <w:t>0</w:t>
            </w:r>
            <w:r>
              <w:rPr>
                <w:rFonts w:ascii="黑体" w:eastAsia="黑体" w:hAnsi="宋体" w:cs="黑体"/>
                <w:kern w:val="0"/>
                <w:sz w:val="20"/>
                <w:lang w:bidi="ar"/>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735CB020" w14:textId="77777777" w:rsidR="00431C3A" w:rsidRDefault="00FF7E5F">
            <w:pPr>
              <w:jc w:val="center"/>
            </w:pPr>
            <w:r>
              <w:rPr>
                <w:rFonts w:ascii="黑体" w:eastAsia="黑体" w:hAnsi="宋体" w:cs="黑体" w:hint="eastAsia"/>
                <w:kern w:val="0"/>
                <w:sz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45DDA87F" w14:textId="77777777" w:rsidR="00431C3A" w:rsidRDefault="00FF7E5F">
            <w:pPr>
              <w:jc w:val="center"/>
            </w:pPr>
            <w:r>
              <w:rPr>
                <w:rFonts w:ascii="黑体" w:eastAsia="黑体" w:hAnsi="宋体" w:cs="黑体" w:hint="eastAsia"/>
                <w:kern w:val="0"/>
                <w:sz w:val="20"/>
                <w:lang w:bidi="ar"/>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14:paraId="6395E720" w14:textId="77777777" w:rsidR="00431C3A" w:rsidRDefault="00FF7E5F">
            <w:pPr>
              <w:jc w:val="center"/>
            </w:pPr>
            <w:r>
              <w:rPr>
                <w:rFonts w:ascii="黑体" w:eastAsia="黑体" w:hAnsi="宋体" w:cs="黑体" w:hint="eastAsia"/>
                <w:kern w:val="0"/>
                <w:sz w:val="20"/>
                <w:lang w:bidi="ar"/>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14:paraId="08D0B269" w14:textId="77777777" w:rsidR="00431C3A" w:rsidRDefault="00FF7E5F">
            <w:pPr>
              <w:jc w:val="center"/>
            </w:pPr>
            <w:r>
              <w:rPr>
                <w:rFonts w:ascii="黑体" w:eastAsia="黑体" w:hAnsi="宋体" w:cs="黑体"/>
                <w:kern w:val="0"/>
                <w:sz w:val="20"/>
                <w:lang w:bidi="ar"/>
              </w:rPr>
              <w:t> </w:t>
            </w:r>
            <w:r>
              <w:rPr>
                <w:rFonts w:ascii="黑体" w:eastAsia="黑体" w:hAnsi="宋体" w:cs="黑体" w:hint="eastAsia"/>
                <w:kern w:val="0"/>
                <w:sz w:val="20"/>
                <w:lang w:bidi="ar"/>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14:paraId="49591C51" w14:textId="77777777" w:rsidR="00431C3A" w:rsidRDefault="00FF7E5F">
            <w:pPr>
              <w:jc w:val="center"/>
            </w:pPr>
            <w:r>
              <w:rPr>
                <w:rFonts w:ascii="黑体" w:eastAsia="黑体" w:hAnsi="宋体" w:cs="黑体" w:hint="eastAsia"/>
                <w:kern w:val="0"/>
                <w:sz w:val="20"/>
                <w:lang w:bidi="ar"/>
              </w:rPr>
              <w:t>0</w:t>
            </w:r>
            <w:r>
              <w:rPr>
                <w:rFonts w:ascii="黑体" w:eastAsia="黑体" w:hAnsi="宋体" w:cs="黑体"/>
                <w:kern w:val="0"/>
                <w:sz w:val="20"/>
                <w:lang w:bidi="ar"/>
              </w:rPr>
              <w:t> </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14:paraId="7AA035C6" w14:textId="77777777" w:rsidR="00431C3A" w:rsidRDefault="00FF7E5F">
            <w:pPr>
              <w:jc w:val="center"/>
            </w:pPr>
            <w:r>
              <w:rPr>
                <w:rFonts w:ascii="黑体" w:eastAsia="黑体" w:hAnsi="宋体" w:cs="黑体"/>
                <w:kern w:val="0"/>
                <w:sz w:val="20"/>
                <w:lang w:bidi="ar"/>
              </w:rPr>
              <w:t> </w:t>
            </w:r>
            <w:r>
              <w:rPr>
                <w:rFonts w:ascii="黑体" w:eastAsia="黑体" w:hAnsi="宋体" w:cs="黑体" w:hint="eastAsia"/>
                <w:kern w:val="0"/>
                <w:sz w:val="20"/>
                <w:lang w:bidi="ar"/>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14:paraId="6F3BF1C6" w14:textId="77777777" w:rsidR="00431C3A" w:rsidRDefault="00FF7E5F">
            <w:pPr>
              <w:rPr>
                <w:rFonts w:ascii="宋体"/>
                <w:sz w:val="24"/>
                <w:szCs w:val="24"/>
              </w:rPr>
            </w:pPr>
            <w:r>
              <w:rPr>
                <w:rFonts w:ascii="宋体" w:hint="eastAsia"/>
                <w:sz w:val="24"/>
                <w:szCs w:val="24"/>
              </w:rPr>
              <w:t>0</w:t>
            </w:r>
          </w:p>
        </w:tc>
      </w:tr>
    </w:tbl>
    <w:p w14:paraId="35625BBD" w14:textId="77777777" w:rsidR="00431C3A" w:rsidRDefault="00FF7E5F">
      <w:pPr>
        <w:spacing w:line="560" w:lineRule="exact"/>
        <w:ind w:leftChars="200" w:left="420" w:firstLineChars="100" w:firstLine="336"/>
        <w:jc w:val="left"/>
        <w:rPr>
          <w:rFonts w:ascii="黑体" w:eastAsia="黑体" w:hAnsi="黑体" w:cs="宋体"/>
          <w:spacing w:val="8"/>
          <w:kern w:val="0"/>
          <w:sz w:val="32"/>
          <w:szCs w:val="32"/>
        </w:rPr>
      </w:pPr>
      <w:r>
        <w:rPr>
          <w:rFonts w:ascii="黑体" w:eastAsia="黑体" w:hAnsi="黑体" w:cs="宋体" w:hint="eastAsia"/>
          <w:spacing w:val="8"/>
          <w:kern w:val="0"/>
          <w:sz w:val="32"/>
          <w:szCs w:val="32"/>
        </w:rPr>
        <w:t>五、</w:t>
      </w:r>
      <w:r>
        <w:rPr>
          <w:rFonts w:ascii="黑体" w:eastAsia="黑体" w:hAnsi="黑体" w:cs="宋体"/>
          <w:spacing w:val="8"/>
          <w:kern w:val="0"/>
          <w:sz w:val="32"/>
          <w:szCs w:val="32"/>
        </w:rPr>
        <w:t>在的主要问题及改进情况</w:t>
      </w:r>
    </w:p>
    <w:p w14:paraId="1966239A" w14:textId="77777777" w:rsidR="00431C3A" w:rsidRDefault="00FF7E5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我委政府信息公开工作中还存在一些问题和不足，主要表现在：一是公开内容尚不全面，与公众要求有一定差距；二是是信息更新及时性还需增强。2023年，我委将通过进一步完善工作机制，加强督促检查，切实建立规范高效的政府信息公开体系，更好地推动政府信息公开工作。</w:t>
      </w:r>
    </w:p>
    <w:p w14:paraId="7E70786C" w14:textId="77777777" w:rsidR="00431C3A" w:rsidRDefault="00FF7E5F">
      <w:pPr>
        <w:spacing w:line="560" w:lineRule="exact"/>
        <w:ind w:firstLine="675"/>
        <w:jc w:val="left"/>
        <w:rPr>
          <w:rFonts w:ascii="宋体" w:hAnsi="宋体" w:cs="宋体"/>
          <w:spacing w:val="8"/>
          <w:kern w:val="0"/>
          <w:sz w:val="32"/>
          <w:szCs w:val="32"/>
        </w:rPr>
      </w:pPr>
      <w:r>
        <w:rPr>
          <w:rFonts w:ascii="黑体" w:eastAsia="黑体" w:hAnsi="黑体" w:cs="宋体"/>
          <w:spacing w:val="8"/>
          <w:kern w:val="0"/>
          <w:sz w:val="32"/>
          <w:szCs w:val="32"/>
        </w:rPr>
        <w:t>六、其他需要报告的事项</w:t>
      </w:r>
    </w:p>
    <w:p w14:paraId="3BC8D141" w14:textId="5C6BEC6E" w:rsidR="00431C3A" w:rsidRPr="00135542" w:rsidRDefault="00FF7E5F">
      <w:pPr>
        <w:spacing w:line="560" w:lineRule="exact"/>
        <w:jc w:val="left"/>
        <w:rPr>
          <w:rFonts w:ascii="仿宋_GB2312" w:eastAsia="仿宋_GB2312" w:hAnsi="仿宋_GB2312" w:cs="仿宋_GB2312"/>
          <w:sz w:val="32"/>
          <w:szCs w:val="32"/>
        </w:rPr>
      </w:pPr>
      <w:r>
        <w:rPr>
          <w:rFonts w:ascii="宋体" w:hAnsi="宋体" w:cs="宋体"/>
          <w:spacing w:val="8"/>
          <w:kern w:val="0"/>
          <w:sz w:val="32"/>
          <w:szCs w:val="32"/>
        </w:rPr>
        <w:t xml:space="preserve">　</w:t>
      </w:r>
      <w:r w:rsidRPr="00135542">
        <w:rPr>
          <w:rFonts w:ascii="仿宋_GB2312" w:eastAsia="仿宋_GB2312" w:hAnsi="仿宋_GB2312" w:cs="仿宋_GB2312"/>
          <w:sz w:val="32"/>
          <w:szCs w:val="32"/>
        </w:rPr>
        <w:t xml:space="preserve">　</w:t>
      </w:r>
      <w:bookmarkStart w:id="2" w:name="OLE_LINK5"/>
      <w:r w:rsidR="00135542" w:rsidRPr="00135542">
        <w:rPr>
          <w:rFonts w:ascii="仿宋_GB2312" w:eastAsia="仿宋_GB2312" w:hAnsi="仿宋_GB2312" w:cs="仿宋_GB2312"/>
          <w:sz w:val="32"/>
          <w:szCs w:val="32"/>
        </w:rPr>
        <w:t>本年度我委发出收费通知件数和总的金额以及实际收取的总金额均为</w:t>
      </w:r>
      <w:r w:rsidR="00135542" w:rsidRPr="00135542">
        <w:rPr>
          <w:rFonts w:ascii="仿宋_GB2312" w:eastAsia="仿宋_GB2312" w:hAnsi="仿宋_GB2312" w:cs="仿宋_GB2312" w:hint="eastAsia"/>
          <w:sz w:val="32"/>
          <w:szCs w:val="32"/>
        </w:rPr>
        <w:t>0。</w:t>
      </w:r>
      <w:bookmarkEnd w:id="2"/>
    </w:p>
    <w:sectPr w:rsidR="00431C3A" w:rsidRPr="0013554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邹 雨寰" w:date="2023-01-17T16:38:00Z" w:initials="邹">
    <w:p w14:paraId="7C5AC61E" w14:textId="126264D1" w:rsidR="00FF7E5F" w:rsidRDefault="00FF7E5F" w:rsidP="00FF7E5F">
      <w:pPr>
        <w:pStyle w:val="a6"/>
      </w:pPr>
      <w:r>
        <w:rPr>
          <w:rStyle w:val="a5"/>
        </w:rPr>
        <w:annotationRef/>
      </w:r>
      <w:r>
        <w:rPr>
          <w:rFonts w:hint="eastAsia"/>
        </w:rPr>
        <w:t>缺少内容，注意</w:t>
      </w:r>
      <w:r>
        <w:rPr>
          <w:rFonts w:hint="eastAsia"/>
        </w:rPr>
        <w:t>1000</w:t>
      </w:r>
      <w:r>
        <w:rPr>
          <w:rFonts w:hint="eastAsia"/>
        </w:rPr>
        <w:t>字以内：监督保障</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5AC6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14D80" w16cex:dateUtc="2023-01-17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AC61E" w16cid:durableId="27714D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DEE7" w14:textId="77777777" w:rsidR="005C271D" w:rsidRDefault="005C271D" w:rsidP="00135542">
      <w:r>
        <w:separator/>
      </w:r>
    </w:p>
  </w:endnote>
  <w:endnote w:type="continuationSeparator" w:id="0">
    <w:p w14:paraId="6492FF71" w14:textId="77777777" w:rsidR="005C271D" w:rsidRDefault="005C271D" w:rsidP="0013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00BED" w14:textId="77777777" w:rsidR="005C271D" w:rsidRDefault="005C271D" w:rsidP="00135542">
      <w:r>
        <w:separator/>
      </w:r>
    </w:p>
  </w:footnote>
  <w:footnote w:type="continuationSeparator" w:id="0">
    <w:p w14:paraId="11BA7D66" w14:textId="77777777" w:rsidR="005C271D" w:rsidRDefault="005C271D" w:rsidP="00135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FBF937"/>
    <w:multiLevelType w:val="singleLevel"/>
    <w:tmpl w:val="F8FBF937"/>
    <w:lvl w:ilvl="0">
      <w:start w:val="2"/>
      <w:numFmt w:val="chineseCounting"/>
      <w:suff w:val="nothing"/>
      <w:lvlText w:val="%1、"/>
      <w:lvlJc w:val="left"/>
      <w:rPr>
        <w:rFonts w:hint="eastAsia"/>
      </w:rPr>
    </w:lvl>
  </w:abstractNum>
  <w:num w:numId="1" w16cid:durableId="6767369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邹 雨寰">
    <w15:presenceInfo w15:providerId="Windows Live" w15:userId="baf8f9b3639297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revisionView w:markup="0"/>
  <w:trackRevisions/>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Q4YzNjNTI5M2U1NmJlMzQzYTVkMTk1YjY4OWY1MmEifQ=="/>
  </w:docVars>
  <w:rsids>
    <w:rsidRoot w:val="66A9245F"/>
    <w:rsid w:val="FA6FE9BC"/>
    <w:rsid w:val="FCAF5225"/>
    <w:rsid w:val="00135542"/>
    <w:rsid w:val="00426080"/>
    <w:rsid w:val="00431C3A"/>
    <w:rsid w:val="005C271D"/>
    <w:rsid w:val="00AF1A1C"/>
    <w:rsid w:val="00E64555"/>
    <w:rsid w:val="00FF7E5F"/>
    <w:rsid w:val="0269418A"/>
    <w:rsid w:val="047150F2"/>
    <w:rsid w:val="3B7E9117"/>
    <w:rsid w:val="40BF48A2"/>
    <w:rsid w:val="4E3C072E"/>
    <w:rsid w:val="4EF7916A"/>
    <w:rsid w:val="66A92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4C33A"/>
  <w15:docId w15:val="{89EB2EAC-D318-482A-8C3A-5326E110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jc w:val="both"/>
    </w:pPr>
    <w:rPr>
      <w:rFonts w:ascii="Calibri" w:hAnsi="Calibri"/>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styleId="a4">
    <w:name w:val="Normal (Web)"/>
    <w:basedOn w:val="a"/>
    <w:uiPriority w:val="99"/>
    <w:qFormat/>
    <w:pPr>
      <w:spacing w:before="100" w:beforeAutospacing="1" w:after="100" w:afterAutospacing="1"/>
      <w:jc w:val="left"/>
    </w:pPr>
    <w:rPr>
      <w:kern w:val="0"/>
      <w:sz w:val="24"/>
    </w:rPr>
  </w:style>
  <w:style w:type="character" w:styleId="a5">
    <w:name w:val="annotation reference"/>
    <w:basedOn w:val="a1"/>
    <w:rsid w:val="00FF7E5F"/>
    <w:rPr>
      <w:sz w:val="21"/>
      <w:szCs w:val="21"/>
    </w:rPr>
  </w:style>
  <w:style w:type="paragraph" w:styleId="a6">
    <w:name w:val="annotation text"/>
    <w:basedOn w:val="a"/>
    <w:link w:val="a7"/>
    <w:rsid w:val="00FF7E5F"/>
    <w:pPr>
      <w:jc w:val="left"/>
    </w:pPr>
  </w:style>
  <w:style w:type="character" w:customStyle="1" w:styleId="a7">
    <w:name w:val="批注文字 字符"/>
    <w:basedOn w:val="a1"/>
    <w:link w:val="a6"/>
    <w:rsid w:val="00FF7E5F"/>
    <w:rPr>
      <w:rFonts w:ascii="Calibri" w:hAnsi="Calibri"/>
      <w:kern w:val="2"/>
      <w:sz w:val="21"/>
    </w:rPr>
  </w:style>
  <w:style w:type="paragraph" w:styleId="a8">
    <w:name w:val="annotation subject"/>
    <w:basedOn w:val="a6"/>
    <w:next w:val="a6"/>
    <w:link w:val="a9"/>
    <w:rsid w:val="00FF7E5F"/>
    <w:rPr>
      <w:b/>
      <w:bCs/>
    </w:rPr>
  </w:style>
  <w:style w:type="character" w:customStyle="1" w:styleId="a9">
    <w:name w:val="批注主题 字符"/>
    <w:basedOn w:val="a7"/>
    <w:link w:val="a8"/>
    <w:rsid w:val="00FF7E5F"/>
    <w:rPr>
      <w:rFonts w:ascii="Calibri" w:hAnsi="Calibri"/>
      <w:b/>
      <w:bCs/>
      <w:kern w:val="2"/>
      <w:sz w:val="21"/>
    </w:rPr>
  </w:style>
  <w:style w:type="paragraph" w:styleId="aa">
    <w:name w:val="header"/>
    <w:basedOn w:val="a"/>
    <w:link w:val="ab"/>
    <w:rsid w:val="00135542"/>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rsid w:val="00135542"/>
    <w:rPr>
      <w:rFonts w:ascii="Calibri" w:hAnsi="Calibri"/>
      <w:kern w:val="2"/>
      <w:sz w:val="18"/>
      <w:szCs w:val="18"/>
    </w:rPr>
  </w:style>
  <w:style w:type="paragraph" w:styleId="ac">
    <w:name w:val="footer"/>
    <w:basedOn w:val="a"/>
    <w:link w:val="ad"/>
    <w:rsid w:val="00135542"/>
    <w:pPr>
      <w:tabs>
        <w:tab w:val="center" w:pos="4153"/>
        <w:tab w:val="right" w:pos="8306"/>
      </w:tabs>
      <w:snapToGrid w:val="0"/>
      <w:jc w:val="left"/>
    </w:pPr>
    <w:rPr>
      <w:sz w:val="18"/>
      <w:szCs w:val="18"/>
    </w:rPr>
  </w:style>
  <w:style w:type="character" w:customStyle="1" w:styleId="ad">
    <w:name w:val="页脚 字符"/>
    <w:basedOn w:val="a1"/>
    <w:link w:val="ac"/>
    <w:rsid w:val="00135542"/>
    <w:rPr>
      <w:rFonts w:ascii="Calibri" w:hAnsi="Calibri"/>
      <w:kern w:val="2"/>
      <w:sz w:val="18"/>
      <w:szCs w:val="18"/>
    </w:rPr>
  </w:style>
  <w:style w:type="paragraph" w:styleId="ae">
    <w:name w:val="Revision"/>
    <w:hidden/>
    <w:uiPriority w:val="99"/>
    <w:semiHidden/>
    <w:rsid w:val="00135542"/>
    <w:rPr>
      <w:rFonts w:ascii="Calibri" w:hAnsi="Calibr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C8C724-4958-4228-B48B-B177C00A7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1313</Words>
  <Characters>1313</Characters>
  <Application>Microsoft Office Word</Application>
  <DocSecurity>0</DocSecurity>
  <Lines>119</Lines>
  <Paragraphs>218</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dc:creator>
  <cp:lastModifiedBy>bjftfy</cp:lastModifiedBy>
  <cp:revision>3</cp:revision>
  <dcterms:created xsi:type="dcterms:W3CDTF">2023-01-17T08:57:00Z</dcterms:created>
  <dcterms:modified xsi:type="dcterms:W3CDTF">2023-01-17T09:00:00Z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582BB82DFC0C44C5A7B63D9460D22CE5</vt:lpwstr>
  </property>
</Properties>
</file>